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5C752">
      <w:pPr>
        <w:spacing w:line="240" w:lineRule="auto"/>
        <w:jc w:val="left"/>
        <w:rPr>
          <w:rFonts w:hint="default" w:eastAsia="黑体" w:cs="黑体" w:asciiTheme="minorAscii" w:hAnsiTheme="minorAscii"/>
          <w:b w:val="0"/>
          <w:bCs w:val="0"/>
          <w:color w:val="FF0000"/>
          <w:sz w:val="21"/>
          <w:szCs w:val="21"/>
          <w:lang w:val="en-US" w:eastAsia="zh-CN"/>
        </w:rPr>
      </w:pPr>
      <w:r>
        <w:rPr>
          <w:rFonts w:hint="default" w:eastAsia="黑体" w:cs="黑体" w:asciiTheme="minorAscii" w:hAnsiTheme="minorAscii"/>
          <w:b w:val="0"/>
          <w:bCs w:val="0"/>
          <w:color w:val="FF0000"/>
          <w:sz w:val="21"/>
          <w:szCs w:val="21"/>
          <w:lang w:val="en-US" w:eastAsia="zh-CN"/>
        </w:rPr>
        <w:t>【】内红字为说明</w:t>
      </w:r>
    </w:p>
    <w:p w14:paraId="4B22C44A">
      <w:pPr>
        <w:spacing w:line="240" w:lineRule="auto"/>
        <w:jc w:val="left"/>
        <w:rPr>
          <w:rFonts w:hint="default" w:ascii="Times New Roman" w:hAnsi="Times New Roman" w:cs="Times New Roman" w:eastAsiaTheme="minorEastAsia"/>
          <w:sz w:val="30"/>
          <w:szCs w:val="30"/>
          <w:lang w:val="en-US" w:eastAsia="zh-CN"/>
        </w:rPr>
      </w:pPr>
      <w:r>
        <w:rPr>
          <w:rFonts w:hint="eastAsia" w:ascii="黑体" w:hAnsi="黑体" w:eastAsia="黑体" w:cs="黑体"/>
          <w:b/>
          <w:bCs/>
          <w:sz w:val="30"/>
          <w:szCs w:val="30"/>
          <w:lang w:val="en-US" w:eastAsia="zh-CN"/>
        </w:rPr>
        <w:t>文章类型</w:t>
      </w:r>
      <w:r>
        <w:rPr>
          <w:rFonts w:hint="eastAsia" w:ascii="黑体" w:hAnsi="黑体" w:eastAsia="黑体" w:cs="黑体"/>
          <w:b/>
          <w:bCs/>
          <w:sz w:val="30"/>
          <w:szCs w:val="30"/>
        </w:rPr>
        <w:t>：</w:t>
      </w:r>
      <w:r>
        <w:rPr>
          <w:rFonts w:ascii="Times New Roman" w:hAnsi="Times New Roman" w:cs="Times New Roman"/>
          <w:sz w:val="30"/>
          <w:szCs w:val="30"/>
        </w:rPr>
        <w:t>综述</w:t>
      </w:r>
      <w:r>
        <w:rPr>
          <w:rFonts w:hint="eastAsia" w:ascii="Times New Roman" w:hAnsi="Times New Roman" w:cs="Times New Roman"/>
          <w:sz w:val="30"/>
          <w:szCs w:val="30"/>
        </w:rPr>
        <w:t>、</w:t>
      </w:r>
      <w:r>
        <w:rPr>
          <w:rFonts w:ascii="Times New Roman" w:hAnsi="Times New Roman" w:cs="Times New Roman"/>
          <w:sz w:val="30"/>
          <w:szCs w:val="30"/>
        </w:rPr>
        <w:t>论著</w:t>
      </w:r>
      <w:r>
        <w:rPr>
          <w:rFonts w:hint="eastAsia" w:ascii="Times New Roman" w:hAnsi="Times New Roman" w:cs="Times New Roman"/>
          <w:sz w:val="30"/>
          <w:szCs w:val="30"/>
        </w:rPr>
        <w:t>、</w:t>
      </w:r>
      <w:r>
        <w:rPr>
          <w:rFonts w:hint="eastAsia" w:ascii="Times New Roman" w:hAnsi="Times New Roman" w:cs="Times New Roman"/>
          <w:sz w:val="30"/>
          <w:szCs w:val="30"/>
          <w:lang w:val="en-US" w:eastAsia="zh-CN"/>
        </w:rPr>
        <w:t>病</w:t>
      </w:r>
      <w:r>
        <w:rPr>
          <w:rFonts w:ascii="Times New Roman" w:hAnsi="Times New Roman" w:cs="Times New Roman"/>
          <w:sz w:val="30"/>
          <w:szCs w:val="30"/>
        </w:rPr>
        <w:t>例</w:t>
      </w:r>
      <w:bookmarkStart w:id="0" w:name="_GoBack"/>
      <w:bookmarkEnd w:id="0"/>
    </w:p>
    <w:p w14:paraId="31768E8F">
      <w:pPr>
        <w:spacing w:line="240" w:lineRule="auto"/>
        <w:jc w:val="left"/>
        <w:rPr>
          <w:rFonts w:hint="eastAsia" w:ascii="Times New Roman" w:hAnsi="Times New Roman" w:cs="Times New Roman"/>
          <w:sz w:val="24"/>
          <w:szCs w:val="24"/>
        </w:rPr>
      </w:pPr>
    </w:p>
    <w:p w14:paraId="0FD13463">
      <w:pPr>
        <w:spacing w:line="240" w:lineRule="auto"/>
        <w:jc w:val="left"/>
        <w:rPr>
          <w:rFonts w:ascii="Times New Roman" w:hAnsi="Times New Roman"/>
          <w:color w:val="0000FF"/>
          <w:sz w:val="30"/>
          <w:szCs w:val="30"/>
        </w:rPr>
      </w:pPr>
      <w:r>
        <w:rPr>
          <w:rFonts w:hint="eastAsia" w:ascii="黑体" w:hAnsi="黑体" w:eastAsia="黑体" w:cs="黑体"/>
          <w:b/>
          <w:bCs/>
          <w:sz w:val="30"/>
          <w:szCs w:val="30"/>
        </w:rPr>
        <w:t>论文中文题目</w:t>
      </w:r>
    </w:p>
    <w:p w14:paraId="33AA6A47">
      <w:pPr>
        <w:spacing w:line="240" w:lineRule="auto"/>
        <w:jc w:val="left"/>
        <w:rPr>
          <w:rFonts w:ascii="Times New Roman" w:hAnsi="Times New Roman"/>
          <w:color w:val="0000FF"/>
          <w:sz w:val="18"/>
          <w:szCs w:val="18"/>
        </w:rPr>
      </w:pPr>
      <w:r>
        <w:rPr>
          <w:rFonts w:ascii="Times New Roman" w:hAnsi="Times New Roman" w:cs="Times New Roman"/>
          <w:szCs w:val="21"/>
        </w:rPr>
        <w:t>张三</w:t>
      </w:r>
      <w:r>
        <w:rPr>
          <w:rFonts w:ascii="Times New Roman" w:hAnsi="Times New Roman" w:cs="Times New Roman"/>
          <w:szCs w:val="21"/>
          <w:vertAlign w:val="superscript"/>
        </w:rPr>
        <w:t>1, 2</w:t>
      </w:r>
      <w:r>
        <w:rPr>
          <w:rFonts w:ascii="Times New Roman" w:hAnsi="Times New Roman" w:cs="Times New Roman"/>
          <w:szCs w:val="21"/>
        </w:rPr>
        <w:t>，李四</w:t>
      </w:r>
      <w:r>
        <w:rPr>
          <w:rFonts w:ascii="Times New Roman" w:hAnsi="Times New Roman" w:cs="Times New Roman"/>
          <w:szCs w:val="21"/>
          <w:vertAlign w:val="superscript"/>
        </w:rPr>
        <w:t>3, *</w:t>
      </w:r>
      <w:r>
        <w:rPr>
          <w:rFonts w:ascii="Times New Roman" w:hAnsi="Times New Roman" w:cs="Times New Roman"/>
          <w:szCs w:val="21"/>
        </w:rPr>
        <w:t>，John A. Wilson</w:t>
      </w:r>
      <w:r>
        <w:rPr>
          <w:rFonts w:ascii="Times New Roman" w:hAnsi="Times New Roman" w:cs="Times New Roman"/>
          <w:szCs w:val="21"/>
          <w:vertAlign w:val="superscript"/>
        </w:rPr>
        <w:t>2</w:t>
      </w:r>
      <w:r>
        <w:rPr>
          <w:rFonts w:hint="eastAsia" w:asciiTheme="minorEastAsia" w:hAnsiTheme="minorEastAsia" w:cstheme="minorEastAsia"/>
          <w:szCs w:val="21"/>
        </w:rPr>
        <w:t xml:space="preserve">，...... </w:t>
      </w:r>
    </w:p>
    <w:p w14:paraId="64C98CDA">
      <w:pPr>
        <w:spacing w:line="240" w:lineRule="auto"/>
        <w:jc w:val="left"/>
        <w:rPr>
          <w:rFonts w:hint="eastAsia" w:ascii="Times New Roman" w:hAnsi="Times New Roman" w:cs="Times New Roman" w:eastAsiaTheme="minorEastAsia"/>
          <w:sz w:val="18"/>
          <w:szCs w:val="18"/>
          <w:lang w:eastAsia="zh-CN"/>
        </w:rPr>
      </w:pPr>
      <w:r>
        <w:rPr>
          <w:rFonts w:ascii="Times New Roman" w:hAnsi="Times New Roman" w:cs="Times New Roman"/>
          <w:sz w:val="18"/>
          <w:szCs w:val="18"/>
        </w:rPr>
        <w:t>1. 单位全称</w:t>
      </w:r>
      <w:r>
        <w:rPr>
          <w:rFonts w:hint="eastAsia" w:ascii="Times New Roman" w:hAnsi="Times New Roman" w:cs="Times New Roman"/>
          <w:sz w:val="18"/>
          <w:szCs w:val="18"/>
        </w:rPr>
        <w:t xml:space="preserve"> 科室/部门/院系</w:t>
      </w:r>
      <w:r>
        <w:rPr>
          <w:rFonts w:ascii="Times New Roman" w:hAnsi="Times New Roman" w:cs="Times New Roman"/>
          <w:sz w:val="18"/>
          <w:szCs w:val="18"/>
        </w:rPr>
        <w:t>，省</w:t>
      </w:r>
      <w:r>
        <w:rPr>
          <w:rFonts w:hint="eastAsia" w:ascii="Times New Roman" w:hAnsi="Times New Roman" w:cs="Times New Roman"/>
          <w:sz w:val="18"/>
          <w:szCs w:val="18"/>
        </w:rPr>
        <w:t>份 城</w:t>
      </w:r>
      <w:r>
        <w:rPr>
          <w:rFonts w:ascii="Times New Roman" w:hAnsi="Times New Roman" w:cs="Times New Roman"/>
          <w:sz w:val="18"/>
          <w:szCs w:val="18"/>
        </w:rPr>
        <w:t>市 邮编</w:t>
      </w:r>
      <w:r>
        <w:rPr>
          <w:rFonts w:hint="eastAsia" w:ascii="Times New Roman" w:hAnsi="Times New Roman" w:cs="Times New Roman"/>
          <w:sz w:val="18"/>
          <w:szCs w:val="18"/>
          <w:lang w:eastAsia="zh-CN"/>
        </w:rPr>
        <w:t>，</w:t>
      </w:r>
      <w:r>
        <w:rPr>
          <w:rFonts w:ascii="Times New Roman" w:hAnsi="Times New Roman" w:cs="Times New Roman"/>
          <w:sz w:val="18"/>
          <w:szCs w:val="18"/>
        </w:rPr>
        <w:t xml:space="preserve">E-mail: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HYPERLINK "mailto:xxx@yyy.com" </w:instrText>
      </w:r>
      <w:r>
        <w:rPr>
          <w:rFonts w:ascii="Times New Roman" w:hAnsi="Times New Roman" w:cs="Times New Roman"/>
          <w:sz w:val="18"/>
          <w:szCs w:val="18"/>
        </w:rPr>
        <w:fldChar w:fldCharType="separate"/>
      </w:r>
      <w:r>
        <w:rPr>
          <w:rFonts w:ascii="Times New Roman" w:hAnsi="Times New Roman" w:cs="Times New Roman"/>
          <w:sz w:val="18"/>
          <w:szCs w:val="18"/>
        </w:rPr>
        <w:t>xxx@yyy.com</w:t>
      </w:r>
      <w:r>
        <w:rPr>
          <w:rFonts w:ascii="Times New Roman" w:hAnsi="Times New Roman" w:cs="Times New Roman"/>
          <w:sz w:val="18"/>
          <w:szCs w:val="18"/>
        </w:rPr>
        <w:fldChar w:fldCharType="end"/>
      </w:r>
      <w:r>
        <w:rPr>
          <w:rFonts w:hint="eastAsia" w:ascii="Times New Roman" w:hAnsi="Times New Roman" w:cs="Times New Roman"/>
          <w:sz w:val="18"/>
          <w:szCs w:val="18"/>
          <w:lang w:eastAsia="zh-CN"/>
        </w:rPr>
        <w:t>；</w:t>
      </w:r>
    </w:p>
    <w:p w14:paraId="232D6FB9">
      <w:pPr>
        <w:spacing w:line="240" w:lineRule="auto"/>
        <w:jc w:val="left"/>
        <w:rPr>
          <w:rFonts w:hint="eastAsia" w:ascii="Times New Roman" w:hAnsi="Times New Roman" w:cs="Times New Roman" w:eastAsiaTheme="minorEastAsia"/>
          <w:color w:val="0000FF"/>
          <w:sz w:val="18"/>
          <w:szCs w:val="18"/>
          <w:lang w:eastAsia="zh-CN"/>
        </w:rPr>
      </w:pPr>
      <w:r>
        <w:rPr>
          <w:rFonts w:hint="eastAsia" w:ascii="Times New Roman" w:hAnsi="Times New Roman" w:cs="Times New Roman"/>
          <w:sz w:val="18"/>
          <w:szCs w:val="18"/>
        </w:rPr>
        <w:t xml:space="preserve">2. </w:t>
      </w:r>
      <w:r>
        <w:rPr>
          <w:rFonts w:ascii="Times New Roman" w:hAnsi="Times New Roman" w:cs="Times New Roman"/>
          <w:sz w:val="18"/>
          <w:szCs w:val="18"/>
        </w:rPr>
        <w:t>单位全称</w:t>
      </w:r>
      <w:r>
        <w:rPr>
          <w:rFonts w:hint="eastAsia" w:ascii="Times New Roman" w:hAnsi="Times New Roman" w:cs="Times New Roman"/>
          <w:sz w:val="18"/>
          <w:szCs w:val="18"/>
        </w:rPr>
        <w:t xml:space="preserve"> 科室/部门/院系</w:t>
      </w:r>
      <w:r>
        <w:rPr>
          <w:rFonts w:ascii="Times New Roman" w:hAnsi="Times New Roman" w:cs="Times New Roman"/>
          <w:sz w:val="18"/>
          <w:szCs w:val="18"/>
        </w:rPr>
        <w:t>，省份 城市 邮编</w:t>
      </w:r>
      <w:r>
        <w:rPr>
          <w:rFonts w:hint="eastAsia" w:ascii="Times New Roman" w:hAnsi="Times New Roman" w:cs="Times New Roman"/>
          <w:sz w:val="18"/>
          <w:szCs w:val="18"/>
          <w:lang w:eastAsia="zh-CN"/>
        </w:rPr>
        <w:t>，</w:t>
      </w:r>
      <w:r>
        <w:rPr>
          <w:rFonts w:ascii="Times New Roman" w:hAnsi="Times New Roman" w:cs="Times New Roman"/>
          <w:sz w:val="18"/>
          <w:szCs w:val="18"/>
        </w:rPr>
        <w:t xml:space="preserve">E-mail: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HYPERLINK "mailto:xxx@yyy.com" </w:instrText>
      </w:r>
      <w:r>
        <w:rPr>
          <w:rFonts w:ascii="Times New Roman" w:hAnsi="Times New Roman" w:cs="Times New Roman"/>
          <w:sz w:val="18"/>
          <w:szCs w:val="18"/>
        </w:rPr>
        <w:fldChar w:fldCharType="separate"/>
      </w:r>
      <w:r>
        <w:rPr>
          <w:rFonts w:ascii="Times New Roman" w:hAnsi="Times New Roman" w:cs="Times New Roman"/>
          <w:sz w:val="18"/>
          <w:szCs w:val="18"/>
        </w:rPr>
        <w:t>xxx@yyy.com</w:t>
      </w:r>
      <w:r>
        <w:rPr>
          <w:rFonts w:ascii="Times New Roman" w:hAnsi="Times New Roman" w:cs="Times New Roman"/>
          <w:sz w:val="18"/>
          <w:szCs w:val="18"/>
        </w:rPr>
        <w:fldChar w:fldCharType="end"/>
      </w:r>
      <w:r>
        <w:rPr>
          <w:rFonts w:hint="eastAsia" w:ascii="Times New Roman" w:hAnsi="Times New Roman" w:cs="Times New Roman"/>
          <w:sz w:val="18"/>
          <w:szCs w:val="18"/>
          <w:lang w:eastAsia="zh-CN"/>
        </w:rPr>
        <w:t>；</w:t>
      </w:r>
    </w:p>
    <w:p w14:paraId="2123CE99">
      <w:pPr>
        <w:spacing w:line="240" w:lineRule="auto"/>
        <w:jc w:val="left"/>
        <w:rPr>
          <w:rFonts w:hint="eastAsia" w:ascii="Times New Roman" w:hAnsi="Times New Roman" w:cs="Times New Roman" w:eastAsiaTheme="minorEastAsia"/>
          <w:color w:val="0000FF"/>
          <w:sz w:val="18"/>
          <w:szCs w:val="18"/>
          <w:lang w:eastAsia="zh-CN"/>
        </w:rPr>
      </w:pPr>
      <w:r>
        <w:rPr>
          <w:rFonts w:hint="eastAsia" w:ascii="Times New Roman" w:hAnsi="Times New Roman" w:cs="Times New Roman"/>
          <w:sz w:val="18"/>
          <w:szCs w:val="18"/>
        </w:rPr>
        <w:t xml:space="preserve">3. </w:t>
      </w:r>
      <w:r>
        <w:rPr>
          <w:rFonts w:ascii="Times New Roman" w:hAnsi="Times New Roman" w:cs="Times New Roman"/>
          <w:sz w:val="18"/>
          <w:szCs w:val="18"/>
        </w:rPr>
        <w:t>单位全称</w:t>
      </w:r>
      <w:r>
        <w:rPr>
          <w:rFonts w:hint="eastAsia" w:ascii="Times New Roman" w:hAnsi="Times New Roman" w:cs="Times New Roman"/>
          <w:sz w:val="18"/>
          <w:szCs w:val="18"/>
        </w:rPr>
        <w:t xml:space="preserve"> 科室/部门/院系</w:t>
      </w:r>
      <w:r>
        <w:rPr>
          <w:rFonts w:ascii="Times New Roman" w:hAnsi="Times New Roman" w:cs="Times New Roman"/>
          <w:sz w:val="18"/>
          <w:szCs w:val="18"/>
        </w:rPr>
        <w:t>，省份 城市 邮编</w:t>
      </w:r>
      <w:r>
        <w:rPr>
          <w:rFonts w:hint="eastAsia" w:ascii="Times New Roman" w:hAnsi="Times New Roman" w:cs="Times New Roman"/>
          <w:sz w:val="18"/>
          <w:szCs w:val="18"/>
          <w:lang w:eastAsia="zh-CN"/>
        </w:rPr>
        <w:t xml:space="preserve">，E-mail: </w:t>
      </w:r>
      <w:r>
        <w:rPr>
          <w:rFonts w:hint="eastAsia" w:ascii="Times New Roman" w:hAnsi="Times New Roman" w:cs="Times New Roman"/>
          <w:sz w:val="18"/>
          <w:szCs w:val="18"/>
          <w:lang w:eastAsia="zh-CN"/>
        </w:rPr>
        <w:fldChar w:fldCharType="begin"/>
      </w:r>
      <w:r>
        <w:rPr>
          <w:rFonts w:hint="eastAsia" w:ascii="Times New Roman" w:hAnsi="Times New Roman" w:cs="Times New Roman"/>
          <w:sz w:val="18"/>
          <w:szCs w:val="18"/>
          <w:lang w:eastAsia="zh-CN"/>
        </w:rPr>
        <w:instrText xml:space="preserve"> HYPERLINK "mailto:xxx@yyy.com" </w:instrText>
      </w:r>
      <w:r>
        <w:rPr>
          <w:rFonts w:hint="eastAsia" w:ascii="Times New Roman" w:hAnsi="Times New Roman" w:cs="Times New Roman"/>
          <w:sz w:val="18"/>
          <w:szCs w:val="18"/>
          <w:lang w:eastAsia="zh-CN"/>
        </w:rPr>
        <w:fldChar w:fldCharType="separate"/>
      </w:r>
      <w:r>
        <w:rPr>
          <w:rFonts w:hint="eastAsia" w:ascii="Times New Roman" w:hAnsi="Times New Roman" w:cs="Times New Roman"/>
          <w:sz w:val="18"/>
          <w:szCs w:val="18"/>
          <w:lang w:eastAsia="zh-CN"/>
        </w:rPr>
        <w:t>xxx@yyy.com</w:t>
      </w:r>
      <w:r>
        <w:rPr>
          <w:rFonts w:hint="eastAsia" w:ascii="Times New Roman" w:hAnsi="Times New Roman" w:cs="Times New Roman"/>
          <w:sz w:val="18"/>
          <w:szCs w:val="18"/>
          <w:lang w:eastAsia="zh-CN"/>
        </w:rPr>
        <w:fldChar w:fldCharType="end"/>
      </w:r>
    </w:p>
    <w:p w14:paraId="2B300A5F">
      <w:pPr>
        <w:spacing w:line="240" w:lineRule="auto"/>
        <w:jc w:val="left"/>
        <w:rPr>
          <w:rFonts w:hint="eastAsia" w:ascii="Times New Roman" w:hAnsi="Times New Roman" w:cs="Times New Roman" w:eastAsiaTheme="minorEastAsia"/>
          <w:color w:val="0070C0"/>
          <w:sz w:val="18"/>
          <w:szCs w:val="18"/>
          <w:lang w:eastAsia="zh-CN"/>
        </w:rPr>
      </w:pPr>
      <w:r>
        <w:rPr>
          <w:rFonts w:ascii="Times New Roman" w:hAnsi="Times New Roman" w:cs="Times New Roman"/>
          <w:sz w:val="18"/>
          <w:szCs w:val="18"/>
        </w:rPr>
        <w:t>*通信作者：李四，单位全称</w:t>
      </w:r>
      <w:r>
        <w:rPr>
          <w:rFonts w:hint="eastAsia" w:ascii="Times New Roman" w:hAnsi="Times New Roman" w:cs="Times New Roman"/>
          <w:sz w:val="18"/>
          <w:szCs w:val="18"/>
        </w:rPr>
        <w:t xml:space="preserve"> 科室/部门/院系</w:t>
      </w:r>
      <w:r>
        <w:rPr>
          <w:rFonts w:ascii="Times New Roman" w:hAnsi="Times New Roman" w:cs="Times New Roman"/>
          <w:sz w:val="18"/>
          <w:szCs w:val="18"/>
        </w:rPr>
        <w:t>，省份 城市 邮编</w:t>
      </w:r>
      <w:r>
        <w:rPr>
          <w:rFonts w:hint="eastAsia" w:ascii="Times New Roman" w:hAnsi="Times New Roman" w:cs="Times New Roman"/>
          <w:sz w:val="18"/>
          <w:szCs w:val="18"/>
          <w:lang w:eastAsia="zh-CN"/>
        </w:rPr>
        <w:t>，</w:t>
      </w:r>
      <w:r>
        <w:rPr>
          <w:rFonts w:ascii="Times New Roman" w:hAnsi="Times New Roman" w:cs="Times New Roman"/>
          <w:sz w:val="18"/>
          <w:szCs w:val="18"/>
        </w:rPr>
        <w:t xml:space="preserve">E-mail: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HYPERLINK "mailto:xxx@yyy.com" </w:instrText>
      </w:r>
      <w:r>
        <w:rPr>
          <w:rFonts w:ascii="Times New Roman" w:hAnsi="Times New Roman" w:cs="Times New Roman"/>
          <w:sz w:val="18"/>
          <w:szCs w:val="18"/>
        </w:rPr>
        <w:fldChar w:fldCharType="separate"/>
      </w:r>
      <w:r>
        <w:rPr>
          <w:rFonts w:ascii="Times New Roman" w:hAnsi="Times New Roman" w:cs="Times New Roman"/>
          <w:sz w:val="18"/>
          <w:szCs w:val="18"/>
        </w:rPr>
        <w:t>xxx@yyy.com</w:t>
      </w:r>
      <w:r>
        <w:rPr>
          <w:rFonts w:ascii="Times New Roman" w:hAnsi="Times New Roman" w:cs="Times New Roman"/>
          <w:sz w:val="18"/>
          <w:szCs w:val="18"/>
        </w:rPr>
        <w:fldChar w:fldCharType="end"/>
      </w:r>
    </w:p>
    <w:p w14:paraId="6D0A9FFF">
      <w:pPr>
        <w:spacing w:line="240" w:lineRule="auto"/>
        <w:jc w:val="left"/>
        <w:rPr>
          <w:rFonts w:asciiTheme="minorEastAsia" w:hAnsiTheme="minorEastAsia" w:cstheme="minorEastAsia"/>
          <w:szCs w:val="21"/>
        </w:rPr>
      </w:pPr>
      <w:r>
        <w:rPr>
          <w:rFonts w:hint="eastAsia" w:asciiTheme="minorEastAsia" w:hAnsiTheme="minorEastAsia" w:cstheme="minorEastAsia"/>
          <w:b/>
          <w:bCs/>
          <w:szCs w:val="21"/>
        </w:rPr>
        <w:t>摘要：</w:t>
      </w:r>
      <w:r>
        <w:rPr>
          <w:rFonts w:hint="eastAsia" w:asciiTheme="minorEastAsia" w:hAnsiTheme="minorEastAsia" w:cstheme="minorEastAsia"/>
          <w:szCs w:val="21"/>
        </w:rPr>
        <w:t>目的</w:t>
      </w:r>
      <w:r>
        <w:rPr>
          <w:rFonts w:asciiTheme="minorEastAsia" w:hAnsiTheme="minorEastAsia" w:cstheme="minorEastAsia"/>
          <w:szCs w:val="21"/>
        </w:rPr>
        <w:t>…</w:t>
      </w:r>
      <w:r>
        <w:rPr>
          <w:rFonts w:hint="eastAsia" w:asciiTheme="minorEastAsia" w:hAnsiTheme="minorEastAsia" w:cstheme="minorEastAsia"/>
          <w:szCs w:val="21"/>
        </w:rPr>
        <w:t>内容</w:t>
      </w:r>
      <w:r>
        <w:rPr>
          <w:rFonts w:asciiTheme="minorEastAsia" w:hAnsiTheme="minorEastAsia" w:cstheme="minorEastAsia"/>
          <w:szCs w:val="21"/>
        </w:rPr>
        <w:t>…</w:t>
      </w:r>
      <w:r>
        <w:rPr>
          <w:rFonts w:hint="eastAsia" w:asciiTheme="minorEastAsia" w:hAnsiTheme="minorEastAsia" w:cstheme="minorEastAsia"/>
          <w:szCs w:val="21"/>
        </w:rPr>
        <w:t>结果</w:t>
      </w:r>
      <w:r>
        <w:rPr>
          <w:rFonts w:asciiTheme="minorEastAsia" w:hAnsiTheme="minorEastAsia" w:cstheme="minorEastAsia"/>
          <w:szCs w:val="21"/>
        </w:rPr>
        <w:t>…</w:t>
      </w:r>
      <w:r>
        <w:rPr>
          <w:rFonts w:hint="eastAsia" w:asciiTheme="minorEastAsia" w:hAnsiTheme="minorEastAsia" w:cstheme="minorEastAsia"/>
          <w:szCs w:val="21"/>
        </w:rPr>
        <w:t>结论</w:t>
      </w:r>
      <w:r>
        <w:rPr>
          <w:rFonts w:asciiTheme="minorEastAsia" w:hAnsiTheme="minorEastAsia" w:cstheme="minorEastAsia"/>
          <w:szCs w:val="21"/>
        </w:rPr>
        <w:t>…</w:t>
      </w:r>
    </w:p>
    <w:p w14:paraId="2B1B4F26">
      <w:pPr>
        <w:spacing w:line="240" w:lineRule="auto"/>
        <w:jc w:val="left"/>
        <w:rPr>
          <w:rFonts w:ascii="Times New Roman" w:hAnsi="Times New Roman"/>
          <w:color w:val="0000FF"/>
          <w:sz w:val="18"/>
          <w:szCs w:val="18"/>
        </w:rPr>
      </w:pPr>
      <w:r>
        <w:rPr>
          <w:rFonts w:hint="eastAsia" w:asciiTheme="minorEastAsia" w:hAnsiTheme="minorEastAsia" w:cstheme="minorEastAsia"/>
          <w:b/>
          <w:bCs/>
          <w:szCs w:val="21"/>
        </w:rPr>
        <w:t>关键词：</w:t>
      </w:r>
      <w:r>
        <w:rPr>
          <w:rFonts w:hint="eastAsia" w:asciiTheme="minorEastAsia" w:hAnsiTheme="minorEastAsia" w:cstheme="minorEastAsia"/>
          <w:szCs w:val="21"/>
        </w:rPr>
        <w:t>关键词一；关键词二；关键词三</w:t>
      </w:r>
    </w:p>
    <w:p w14:paraId="22960525">
      <w:pPr>
        <w:spacing w:line="240" w:lineRule="auto"/>
        <w:jc w:val="left"/>
        <w:rPr>
          <w:rFonts w:ascii="Times New Roman" w:hAnsi="Times New Roman" w:cs="Times New Roman"/>
          <w:sz w:val="24"/>
          <w:szCs w:val="32"/>
        </w:rPr>
      </w:pPr>
      <w:r>
        <w:rPr>
          <w:rFonts w:hint="eastAsia" w:asciiTheme="minorEastAsia" w:hAnsiTheme="minorEastAsia" w:cstheme="minorEastAsia"/>
          <w:b/>
          <w:bCs/>
          <w:szCs w:val="21"/>
        </w:rPr>
        <w:t>基金项目</w:t>
      </w:r>
      <w:r>
        <w:rPr>
          <w:rFonts w:asciiTheme="minorEastAsia" w:hAnsiTheme="minorEastAsia" w:cstheme="minorEastAsia"/>
          <w:b/>
          <w:bCs/>
          <w:szCs w:val="21"/>
        </w:rPr>
        <w:t>：</w:t>
      </w:r>
      <w:r>
        <w:rPr>
          <w:rFonts w:hint="eastAsia" w:asciiTheme="minorEastAsia" w:hAnsiTheme="minorEastAsia" w:cstheme="minorEastAsia"/>
          <w:szCs w:val="21"/>
        </w:rPr>
        <w:t>项目名称（编号：</w:t>
      </w:r>
      <w:r>
        <w:rPr>
          <w:rFonts w:ascii="Times New Roman" w:hAnsi="Times New Roman" w:cs="Times New Roman"/>
          <w:szCs w:val="21"/>
        </w:rPr>
        <w:t>X123</w:t>
      </w:r>
      <w:r>
        <w:rPr>
          <w:rFonts w:hint="eastAsia" w:asciiTheme="minorEastAsia" w:hAnsiTheme="minorEastAsia" w:cstheme="minorEastAsia"/>
          <w:szCs w:val="21"/>
        </w:rPr>
        <w:t>）</w:t>
      </w:r>
    </w:p>
    <w:p w14:paraId="4BB30E34">
      <w:pPr>
        <w:spacing w:line="240" w:lineRule="auto"/>
        <w:rPr>
          <w:rFonts w:ascii="Times New Roman" w:hAnsi="Times New Roman" w:cs="Times New Roman"/>
          <w:sz w:val="24"/>
          <w:szCs w:val="32"/>
        </w:rPr>
      </w:pPr>
    </w:p>
    <w:p w14:paraId="2F34CDC3">
      <w:pPr>
        <w:spacing w:line="240" w:lineRule="auto"/>
        <w:rPr>
          <w:rFonts w:ascii="Times New Roman" w:hAnsi="Times New Roman"/>
          <w:color w:val="0000FF"/>
          <w:sz w:val="30"/>
          <w:szCs w:val="30"/>
        </w:rPr>
      </w:pPr>
      <w:r>
        <w:rPr>
          <w:rFonts w:ascii="Times New Roman" w:hAnsi="Times New Roman" w:cs="Times New Roman"/>
          <w:b/>
          <w:bCs/>
          <w:sz w:val="30"/>
          <w:szCs w:val="30"/>
        </w:rPr>
        <w:t xml:space="preserve">English </w:t>
      </w:r>
      <w:r>
        <w:rPr>
          <w:rFonts w:hint="eastAsia" w:ascii="Times New Roman" w:hAnsi="Times New Roman" w:cs="Times New Roman"/>
          <w:b/>
          <w:bCs/>
          <w:sz w:val="30"/>
          <w:szCs w:val="30"/>
        </w:rPr>
        <w:t>t</w:t>
      </w:r>
      <w:r>
        <w:rPr>
          <w:rFonts w:ascii="Times New Roman" w:hAnsi="Times New Roman" w:cs="Times New Roman"/>
          <w:b/>
          <w:bCs/>
          <w:sz w:val="30"/>
          <w:szCs w:val="30"/>
        </w:rPr>
        <w:t>itle</w:t>
      </w:r>
    </w:p>
    <w:p w14:paraId="367948ED">
      <w:pPr>
        <w:spacing w:line="240" w:lineRule="auto"/>
        <w:rPr>
          <w:rFonts w:ascii="Times New Roman" w:hAnsi="Times New Roman"/>
          <w:color w:val="0000FF"/>
          <w:sz w:val="18"/>
          <w:szCs w:val="18"/>
        </w:rPr>
      </w:pPr>
      <w:r>
        <w:rPr>
          <w:rFonts w:ascii="Times New Roman" w:hAnsi="Times New Roman" w:cs="Times New Roman"/>
          <w:szCs w:val="21"/>
        </w:rPr>
        <w:t>Wang Ming</w:t>
      </w:r>
      <w:r>
        <w:rPr>
          <w:rFonts w:ascii="Times New Roman" w:hAnsi="Times New Roman" w:cs="Times New Roman"/>
          <w:szCs w:val="21"/>
          <w:vertAlign w:val="superscript"/>
        </w:rPr>
        <w:t>1, 2</w:t>
      </w:r>
      <w:r>
        <w:rPr>
          <w:rFonts w:ascii="Times New Roman" w:hAnsi="Times New Roman" w:cs="Times New Roman"/>
          <w:szCs w:val="21"/>
        </w:rPr>
        <w:t>, Zhang Xin</w:t>
      </w:r>
      <w:r>
        <w:rPr>
          <w:rFonts w:ascii="Times New Roman" w:hAnsi="Times New Roman" w:cs="Times New Roman"/>
          <w:szCs w:val="21"/>
          <w:vertAlign w:val="superscript"/>
        </w:rPr>
        <w:t>3, *</w:t>
      </w:r>
      <w:r>
        <w:rPr>
          <w:rFonts w:ascii="Times New Roman" w:hAnsi="Times New Roman" w:cs="Times New Roman"/>
          <w:szCs w:val="21"/>
        </w:rPr>
        <w:t>, John A. Wilson</w:t>
      </w:r>
      <w:r>
        <w:rPr>
          <w:rFonts w:ascii="Times New Roman" w:hAnsi="Times New Roman" w:cs="Times New Roman"/>
          <w:szCs w:val="21"/>
          <w:vertAlign w:val="superscript"/>
        </w:rPr>
        <w:t>2</w:t>
      </w:r>
      <w:r>
        <w:rPr>
          <w:rFonts w:ascii="Times New Roman" w:hAnsi="Times New Roman" w:cs="Times New Roman"/>
          <w:szCs w:val="21"/>
        </w:rPr>
        <w:t xml:space="preserve"> </w:t>
      </w:r>
    </w:p>
    <w:p w14:paraId="31F7AE18">
      <w:pPr>
        <w:numPr>
          <w:ilvl w:val="0"/>
          <w:numId w:val="1"/>
        </w:numPr>
        <w:spacing w:line="240" w:lineRule="auto"/>
        <w:jc w:val="left"/>
        <w:rPr>
          <w:rFonts w:ascii="Times New Roman" w:hAnsi="Times New Roman" w:cs="Times New Roman"/>
          <w:szCs w:val="21"/>
        </w:rPr>
      </w:pPr>
      <w:r>
        <w:rPr>
          <w:rFonts w:ascii="Times New Roman" w:hAnsi="Times New Roman" w:cs="Times New Roman"/>
          <w:szCs w:val="21"/>
        </w:rPr>
        <w:t>Department of XXX, YYY University, City</w:t>
      </w:r>
      <w:r>
        <w:rPr>
          <w:rFonts w:hint="eastAsia" w:ascii="Times New Roman" w:hAnsi="Times New Roman" w:cs="Times New Roman"/>
          <w:szCs w:val="21"/>
        </w:rPr>
        <w:t xml:space="preserve"> Province</w:t>
      </w:r>
      <w:r>
        <w:rPr>
          <w:rFonts w:ascii="Times New Roman" w:hAnsi="Times New Roman" w:cs="Times New Roman"/>
          <w:szCs w:val="21"/>
        </w:rPr>
        <w:t xml:space="preserve"> 12345, China</w:t>
      </w:r>
    </w:p>
    <w:p w14:paraId="05DE8A5E">
      <w:pPr>
        <w:numPr>
          <w:ilvl w:val="0"/>
          <w:numId w:val="1"/>
        </w:numPr>
        <w:spacing w:line="240" w:lineRule="auto"/>
        <w:jc w:val="left"/>
        <w:rPr>
          <w:rFonts w:ascii="Times New Roman" w:hAnsi="Times New Roman" w:cs="Times New Roman"/>
          <w:szCs w:val="21"/>
        </w:rPr>
      </w:pPr>
      <w:r>
        <w:rPr>
          <w:rFonts w:ascii="Times New Roman" w:hAnsi="Times New Roman" w:cs="Times New Roman"/>
          <w:szCs w:val="21"/>
        </w:rPr>
        <w:t>XXX Co. Ltd., City</w:t>
      </w:r>
      <w:r>
        <w:rPr>
          <w:rFonts w:hint="eastAsia" w:ascii="Times New Roman" w:hAnsi="Times New Roman" w:cs="Times New Roman"/>
          <w:szCs w:val="21"/>
        </w:rPr>
        <w:t xml:space="preserve"> Province</w:t>
      </w:r>
      <w:r>
        <w:rPr>
          <w:rFonts w:ascii="Times New Roman" w:hAnsi="Times New Roman" w:cs="Times New Roman"/>
          <w:szCs w:val="21"/>
        </w:rPr>
        <w:t xml:space="preserve"> 12345, China</w:t>
      </w:r>
    </w:p>
    <w:p w14:paraId="57F0FCAD">
      <w:pPr>
        <w:numPr>
          <w:ilvl w:val="0"/>
          <w:numId w:val="1"/>
        </w:numPr>
        <w:spacing w:line="240" w:lineRule="auto"/>
        <w:jc w:val="left"/>
        <w:rPr>
          <w:rFonts w:ascii="Times New Roman" w:hAnsi="Times New Roman" w:cs="Times New Roman"/>
          <w:szCs w:val="21"/>
        </w:rPr>
      </w:pPr>
      <w:r>
        <w:rPr>
          <w:rFonts w:ascii="Times New Roman" w:hAnsi="Times New Roman" w:cs="Times New Roman"/>
          <w:szCs w:val="21"/>
        </w:rPr>
        <w:t>XXX Institute, City</w:t>
      </w:r>
      <w:r>
        <w:rPr>
          <w:rFonts w:hint="eastAsia" w:ascii="Times New Roman" w:hAnsi="Times New Roman" w:cs="Times New Roman"/>
          <w:szCs w:val="21"/>
        </w:rPr>
        <w:t xml:space="preserve"> Province</w:t>
      </w:r>
      <w:r>
        <w:rPr>
          <w:rFonts w:ascii="Times New Roman" w:hAnsi="Times New Roman" w:cs="Times New Roman"/>
          <w:szCs w:val="21"/>
        </w:rPr>
        <w:t xml:space="preserve"> 12345, USA</w:t>
      </w:r>
    </w:p>
    <w:p w14:paraId="531A6ABD">
      <w:pPr>
        <w:spacing w:line="240" w:lineRule="auto"/>
        <w:rPr>
          <w:rFonts w:hint="eastAsia" w:ascii="Times New Roman" w:hAnsi="Times New Roman"/>
          <w:color w:val="0000FF"/>
          <w:sz w:val="18"/>
          <w:szCs w:val="18"/>
        </w:rPr>
      </w:pPr>
      <w:r>
        <w:rPr>
          <w:rFonts w:ascii="Times New Roman" w:hAnsi="Times New Roman" w:cs="Times New Roman"/>
          <w:b/>
          <w:bCs/>
          <w:szCs w:val="21"/>
        </w:rPr>
        <w:t xml:space="preserve">Abstract: </w:t>
      </w:r>
      <w:r>
        <w:rPr>
          <w:rFonts w:ascii="Times New Roman" w:hAnsi="Times New Roman"/>
          <w:color w:val="000000" w:themeColor="text1"/>
          <w:szCs w:val="21"/>
          <w14:textFill>
            <w14:solidFill>
              <w14:schemeClr w14:val="tx1"/>
            </w14:solidFill>
          </w14:textFill>
        </w:rPr>
        <w:t>…</w:t>
      </w:r>
    </w:p>
    <w:p w14:paraId="6C262FF6">
      <w:pPr>
        <w:spacing w:line="240" w:lineRule="auto"/>
        <w:rPr>
          <w:rFonts w:ascii="Times New Roman" w:hAnsi="Times New Roman"/>
          <w:color w:val="0000FF"/>
          <w:sz w:val="18"/>
          <w:szCs w:val="18"/>
        </w:rPr>
      </w:pPr>
      <w:r>
        <w:rPr>
          <w:rFonts w:ascii="Times New Roman" w:hAnsi="Times New Roman" w:cs="Times New Roman"/>
          <w:b/>
          <w:bCs/>
          <w:szCs w:val="21"/>
        </w:rPr>
        <w:t>Keywords:</w:t>
      </w:r>
      <w:r>
        <w:rPr>
          <w:rFonts w:ascii="Times New Roman" w:hAnsi="Times New Roman" w:cs="Times New Roman"/>
          <w:szCs w:val="21"/>
        </w:rPr>
        <w:t xml:space="preserve"> </w:t>
      </w:r>
      <w:r>
        <w:rPr>
          <w:rFonts w:hint="eastAsia" w:ascii="Times New Roman" w:hAnsi="Times New Roman" w:cs="Times New Roman"/>
          <w:szCs w:val="21"/>
        </w:rPr>
        <w:t xml:space="preserve">Keywords1; Keywords2; Keywords3 </w:t>
      </w:r>
    </w:p>
    <w:p w14:paraId="672D4E37">
      <w:pPr>
        <w:spacing w:line="240" w:lineRule="auto"/>
        <w:rPr>
          <w:rFonts w:hint="eastAsia" w:ascii="Times New Roman" w:hAnsi="Times New Roman" w:cs="Times New Roman"/>
          <w:b/>
          <w:bCs/>
          <w:sz w:val="24"/>
          <w:szCs w:val="32"/>
        </w:rPr>
      </w:pPr>
    </w:p>
    <w:p w14:paraId="79E68004">
      <w:pPr>
        <w:spacing w:line="360" w:lineRule="auto"/>
        <w:rPr>
          <w:rFonts w:hint="eastAsia" w:ascii="Times New Roman" w:hAnsi="Times New Roman" w:cs="Times New Roman"/>
          <w:b/>
          <w:bCs/>
          <w:sz w:val="24"/>
          <w:szCs w:val="32"/>
        </w:rPr>
      </w:pPr>
      <w:r>
        <w:rPr>
          <w:rFonts w:hint="eastAsia" w:ascii="Times New Roman" w:hAnsi="Times New Roman" w:cs="Times New Roman"/>
          <w:b/>
          <w:bCs/>
          <w:sz w:val="24"/>
          <w:szCs w:val="32"/>
        </w:rPr>
        <w:t xml:space="preserve">0 </w:t>
      </w:r>
      <w:r>
        <w:rPr>
          <w:rFonts w:ascii="Times New Roman" w:hAnsi="Times New Roman" w:cs="Times New Roman"/>
          <w:b/>
          <w:bCs/>
          <w:sz w:val="24"/>
          <w:szCs w:val="32"/>
        </w:rPr>
        <w:t>引言</w:t>
      </w:r>
    </w:p>
    <w:p w14:paraId="1ACA2473">
      <w:pPr>
        <w:numPr>
          <w:ilvl w:val="0"/>
          <w:numId w:val="2"/>
        </w:numPr>
        <w:tabs>
          <w:tab w:val="clear" w:pos="0"/>
        </w:tabs>
        <w:spacing w:line="360" w:lineRule="auto"/>
        <w:rPr>
          <w:rFonts w:ascii="Times New Roman" w:hAnsi="Times New Roman" w:cs="Times New Roman"/>
          <w:b/>
          <w:bCs/>
          <w:sz w:val="24"/>
          <w:szCs w:val="32"/>
        </w:rPr>
      </w:pPr>
      <w:r>
        <w:rPr>
          <w:rFonts w:hint="eastAsia" w:ascii="Times New Roman" w:hAnsi="Times New Roman" w:cs="Times New Roman"/>
          <w:b/>
          <w:bCs/>
          <w:sz w:val="24"/>
          <w:szCs w:val="32"/>
        </w:rPr>
        <w:t>一级标题</w:t>
      </w:r>
    </w:p>
    <w:p w14:paraId="076A29E9">
      <w:pPr>
        <w:numPr>
          <w:ilvl w:val="1"/>
          <w:numId w:val="2"/>
        </w:numPr>
        <w:spacing w:line="360" w:lineRule="auto"/>
        <w:rPr>
          <w:rFonts w:ascii="Times New Roman" w:hAnsi="Times New Roman" w:cs="Times New Roman"/>
          <w:b/>
          <w:bCs/>
          <w:szCs w:val="21"/>
        </w:rPr>
      </w:pPr>
      <w:r>
        <w:rPr>
          <w:rFonts w:hint="eastAsia" w:ascii="Times New Roman" w:hAnsi="Times New Roman" w:cs="Times New Roman"/>
          <w:b/>
          <w:bCs/>
          <w:szCs w:val="21"/>
        </w:rPr>
        <w:t>二级标题</w:t>
      </w:r>
    </w:p>
    <w:p w14:paraId="22CD59BF">
      <w:pPr>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303655" cy="130048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09260" cy="1305796"/>
                    </a:xfrm>
                    <a:prstGeom prst="rect">
                      <a:avLst/>
                    </a:prstGeom>
                    <a:noFill/>
                    <a:ln>
                      <a:noFill/>
                    </a:ln>
                  </pic:spPr>
                </pic:pic>
              </a:graphicData>
            </a:graphic>
          </wp:inline>
        </w:drawing>
      </w:r>
    </w:p>
    <w:p w14:paraId="3AF8C682">
      <w:pPr>
        <w:jc w:val="center"/>
        <w:rPr>
          <w:rFonts w:ascii="Times New Roman" w:hAnsi="Times New Roman" w:cs="Times New Roman"/>
          <w:sz w:val="15"/>
          <w:szCs w:val="15"/>
        </w:rPr>
      </w:pPr>
      <w:r>
        <w:rPr>
          <w:rFonts w:ascii="Times New Roman" w:hAnsi="Times New Roman" w:cs="Times New Roman"/>
          <w:sz w:val="15"/>
          <w:szCs w:val="15"/>
        </w:rPr>
        <w:t>图1 中文标题</w:t>
      </w:r>
      <w:r>
        <w:rPr>
          <w:rFonts w:hint="eastAsia" w:ascii="Times New Roman" w:hAnsi="Times New Roman"/>
          <w:color w:val="0000FF"/>
          <w:sz w:val="18"/>
          <w:szCs w:val="18"/>
        </w:rPr>
        <w:t>（宋体7.5号</w:t>
      </w:r>
      <w:r>
        <w:rPr>
          <w:rFonts w:ascii="Times New Roman" w:hAnsi="Times New Roman"/>
          <w:color w:val="0000FF"/>
          <w:sz w:val="18"/>
          <w:szCs w:val="18"/>
        </w:rPr>
        <w:t>，居中</w:t>
      </w:r>
      <w:r>
        <w:rPr>
          <w:rFonts w:hint="eastAsia" w:ascii="Times New Roman" w:hAnsi="Times New Roman"/>
          <w:color w:val="0000FF"/>
          <w:sz w:val="18"/>
          <w:szCs w:val="18"/>
        </w:rPr>
        <w:t>）</w:t>
      </w:r>
    </w:p>
    <w:p w14:paraId="74E4460F">
      <w:pPr>
        <w:jc w:val="center"/>
        <w:rPr>
          <w:rFonts w:ascii="Times New Roman" w:hAnsi="Times New Roman" w:cs="Times New Roman"/>
          <w:sz w:val="15"/>
          <w:szCs w:val="15"/>
        </w:rPr>
      </w:pPr>
      <w:r>
        <w:rPr>
          <w:rFonts w:ascii="Times New Roman" w:hAnsi="Times New Roman" w:cs="Times New Roman"/>
          <w:sz w:val="15"/>
          <w:szCs w:val="15"/>
        </w:rPr>
        <w:t>Fig. 1 English title</w:t>
      </w:r>
      <w:r>
        <w:rPr>
          <w:rFonts w:ascii="Times New Roman" w:hAnsi="Times New Roman"/>
          <w:color w:val="0000FF"/>
          <w:sz w:val="18"/>
          <w:szCs w:val="18"/>
        </w:rPr>
        <w:t>（</w:t>
      </w:r>
      <w:r>
        <w:rPr>
          <w:rFonts w:hint="eastAsia" w:ascii="Times New Roman" w:hAnsi="Times New Roman"/>
          <w:color w:val="0000FF"/>
          <w:sz w:val="18"/>
          <w:szCs w:val="18"/>
        </w:rPr>
        <w:t xml:space="preserve">Time New Roman </w:t>
      </w:r>
      <w:r>
        <w:rPr>
          <w:rFonts w:ascii="Times New Roman" w:hAnsi="Times New Roman"/>
          <w:color w:val="0000FF"/>
          <w:sz w:val="18"/>
          <w:szCs w:val="18"/>
        </w:rPr>
        <w:t>7.5号，居中）</w:t>
      </w:r>
    </w:p>
    <w:p w14:paraId="7460AFAC">
      <w:pPr>
        <w:spacing w:line="360" w:lineRule="auto"/>
        <w:jc w:val="center"/>
        <w:rPr>
          <w:rFonts w:ascii="Times New Roman" w:hAnsi="Times New Roman" w:cs="Times New Roman"/>
        </w:rPr>
      </w:pPr>
      <w:r>
        <w:drawing>
          <wp:inline distT="0" distB="0" distL="114300" distR="114300">
            <wp:extent cx="2874010" cy="1700530"/>
            <wp:effectExtent l="0" t="0" r="254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b="4659"/>
                    <a:stretch>
                      <a:fillRect/>
                    </a:stretch>
                  </pic:blipFill>
                  <pic:spPr>
                    <a:xfrm>
                      <a:off x="0" y="0"/>
                      <a:ext cx="2874010" cy="1700530"/>
                    </a:xfrm>
                    <a:prstGeom prst="rect">
                      <a:avLst/>
                    </a:prstGeom>
                    <a:noFill/>
                    <a:ln>
                      <a:noFill/>
                    </a:ln>
                  </pic:spPr>
                </pic:pic>
              </a:graphicData>
            </a:graphic>
          </wp:inline>
        </w:drawing>
      </w:r>
    </w:p>
    <w:p w14:paraId="3C404E00">
      <w:pPr>
        <w:jc w:val="center"/>
        <w:rPr>
          <w:rFonts w:ascii="Times New Roman" w:hAnsi="Times New Roman" w:cs="Times New Roman"/>
          <w:sz w:val="15"/>
          <w:szCs w:val="15"/>
        </w:rPr>
      </w:pPr>
      <w:r>
        <w:rPr>
          <w:rFonts w:ascii="Times New Roman" w:hAnsi="Times New Roman" w:cs="Times New Roman"/>
          <w:sz w:val="15"/>
          <w:szCs w:val="15"/>
        </w:rPr>
        <w:t>图</w:t>
      </w:r>
      <w:r>
        <w:rPr>
          <w:rFonts w:hint="eastAsia" w:ascii="Times New Roman" w:hAnsi="Times New Roman" w:cs="Times New Roman"/>
          <w:sz w:val="15"/>
          <w:szCs w:val="15"/>
        </w:rPr>
        <w:t>2</w:t>
      </w:r>
      <w:r>
        <w:rPr>
          <w:rFonts w:ascii="Times New Roman" w:hAnsi="Times New Roman" w:cs="Times New Roman"/>
          <w:sz w:val="15"/>
          <w:szCs w:val="15"/>
        </w:rPr>
        <w:t xml:space="preserve"> 中文标题</w:t>
      </w:r>
      <w:r>
        <w:rPr>
          <w:rFonts w:hint="eastAsia" w:ascii="Times New Roman" w:hAnsi="Times New Roman" w:cs="Times New Roman"/>
          <w:sz w:val="15"/>
          <w:szCs w:val="15"/>
        </w:rPr>
        <w:t>：子图(a)和子图(b)</w:t>
      </w:r>
    </w:p>
    <w:p w14:paraId="09FD1ADD">
      <w:pPr>
        <w:jc w:val="center"/>
        <w:rPr>
          <w:rFonts w:ascii="Times New Roman" w:hAnsi="Times New Roman" w:cs="Times New Roman"/>
          <w:sz w:val="15"/>
          <w:szCs w:val="15"/>
        </w:rPr>
      </w:pPr>
      <w:r>
        <w:rPr>
          <w:rFonts w:ascii="Times New Roman" w:hAnsi="Times New Roman" w:cs="Times New Roman"/>
          <w:sz w:val="15"/>
          <w:szCs w:val="15"/>
        </w:rPr>
        <w:t xml:space="preserve">Fig. </w:t>
      </w:r>
      <w:r>
        <w:rPr>
          <w:rFonts w:hint="eastAsia" w:ascii="Times New Roman" w:hAnsi="Times New Roman" w:cs="Times New Roman"/>
          <w:sz w:val="15"/>
          <w:szCs w:val="15"/>
        </w:rPr>
        <w:t>2</w:t>
      </w:r>
      <w:r>
        <w:rPr>
          <w:rFonts w:ascii="Times New Roman" w:hAnsi="Times New Roman" w:cs="Times New Roman"/>
          <w:sz w:val="15"/>
          <w:szCs w:val="15"/>
        </w:rPr>
        <w:t xml:space="preserve"> English title</w:t>
      </w:r>
      <w:r>
        <w:rPr>
          <w:rFonts w:hint="eastAsia" w:ascii="Times New Roman" w:hAnsi="Times New Roman" w:cs="Times New Roman"/>
          <w:sz w:val="15"/>
          <w:szCs w:val="15"/>
        </w:rPr>
        <w:t>: (a) image 1, (b) image 2</w:t>
      </w:r>
    </w:p>
    <w:p w14:paraId="4DFC40FD">
      <w:pPr>
        <w:spacing w:line="360" w:lineRule="auto"/>
        <w:jc w:val="center"/>
        <w:rPr>
          <w:rFonts w:ascii="Times New Roman" w:hAnsi="Times New Roman" w:cs="Times New Roman"/>
          <w:b/>
          <w:bCs/>
        </w:rPr>
      </w:pPr>
    </w:p>
    <w:p w14:paraId="6156064C">
      <w:pPr>
        <w:spacing w:line="360" w:lineRule="auto"/>
        <w:jc w:val="center"/>
      </w:pPr>
      <w:r>
        <w:drawing>
          <wp:inline distT="0" distB="0" distL="114300" distR="114300">
            <wp:extent cx="1996440" cy="1341755"/>
            <wp:effectExtent l="0" t="0" r="3810"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996440" cy="1341755"/>
                    </a:xfrm>
                    <a:prstGeom prst="rect">
                      <a:avLst/>
                    </a:prstGeom>
                    <a:noFill/>
                    <a:ln>
                      <a:noFill/>
                    </a:ln>
                  </pic:spPr>
                </pic:pic>
              </a:graphicData>
            </a:graphic>
          </wp:inline>
        </w:drawing>
      </w:r>
    </w:p>
    <w:p w14:paraId="3C3C6A06">
      <w:pPr>
        <w:jc w:val="center"/>
        <w:rPr>
          <w:rFonts w:ascii="Times New Roman" w:hAnsi="Times New Roman" w:cs="Times New Roman"/>
          <w:sz w:val="15"/>
          <w:szCs w:val="15"/>
        </w:rPr>
      </w:pPr>
      <w:r>
        <w:rPr>
          <w:rFonts w:ascii="Times New Roman" w:hAnsi="Times New Roman" w:cs="Times New Roman"/>
          <w:sz w:val="15"/>
          <w:szCs w:val="15"/>
        </w:rPr>
        <w:t>图3 中文标题</w:t>
      </w:r>
    </w:p>
    <w:p w14:paraId="772BF53E">
      <w:pPr>
        <w:jc w:val="center"/>
        <w:rPr>
          <w:rFonts w:hint="eastAsia" w:ascii="Times New Roman" w:hAnsi="Times New Roman" w:cs="Times New Roman"/>
          <w:sz w:val="15"/>
          <w:szCs w:val="15"/>
        </w:rPr>
      </w:pPr>
      <w:r>
        <w:rPr>
          <w:rFonts w:ascii="Times New Roman" w:hAnsi="Times New Roman" w:cs="Times New Roman"/>
          <w:sz w:val="15"/>
          <w:szCs w:val="15"/>
        </w:rPr>
        <w:t>Fig. 3 English title</w:t>
      </w:r>
    </w:p>
    <w:p w14:paraId="12234D40">
      <w:pPr>
        <w:jc w:val="both"/>
        <w:rPr>
          <w:rFonts w:ascii="Times New Roman" w:hAnsi="Times New Roman" w:cs="Times New Roman"/>
          <w:sz w:val="15"/>
          <w:szCs w:val="15"/>
        </w:rPr>
      </w:pPr>
    </w:p>
    <w:p w14:paraId="38569EFA">
      <w:pPr>
        <w:jc w:val="center"/>
        <w:rPr>
          <w:rFonts w:ascii="Times New Roman" w:hAnsi="Times New Roman" w:cs="Times New Roman"/>
          <w:sz w:val="15"/>
          <w:szCs w:val="15"/>
        </w:rPr>
      </w:pPr>
      <w:r>
        <w:rPr>
          <w:rFonts w:ascii="Times New Roman" w:hAnsi="Times New Roman" w:cs="Times New Roman"/>
          <w:sz w:val="15"/>
          <w:szCs w:val="15"/>
        </w:rPr>
        <w:t>表1 XXX结果</w:t>
      </w:r>
    </w:p>
    <w:p w14:paraId="6E1D9DB5">
      <w:pPr>
        <w:jc w:val="center"/>
        <w:rPr>
          <w:rFonts w:ascii="Times New Roman" w:hAnsi="Times New Roman" w:cs="Times New Roman"/>
          <w:sz w:val="15"/>
          <w:szCs w:val="15"/>
        </w:rPr>
      </w:pPr>
      <w:r>
        <w:rPr>
          <w:rFonts w:ascii="Times New Roman" w:hAnsi="Times New Roman" w:cs="Times New Roman"/>
          <w:sz w:val="15"/>
          <w:szCs w:val="15"/>
        </w:rPr>
        <w:t>Tab. 1 Results of XXX</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9"/>
        <w:gridCol w:w="2839"/>
      </w:tblGrid>
      <w:tr w14:paraId="4BC2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38" w:type="dxa"/>
            <w:tcBorders>
              <w:left w:val="nil"/>
              <w:right w:val="nil"/>
            </w:tcBorders>
          </w:tcPr>
          <w:p w14:paraId="01380E23">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5"/>
                <w:szCs w:val="15"/>
              </w:rPr>
            </w:pPr>
            <w:r>
              <w:rPr>
                <w:rFonts w:hint="eastAsia" w:ascii="Times New Roman" w:hAnsi="Times New Roman" w:cs="Times New Roman"/>
                <w:sz w:val="15"/>
                <w:szCs w:val="15"/>
              </w:rPr>
              <w:t>方法</w:t>
            </w:r>
          </w:p>
        </w:tc>
        <w:tc>
          <w:tcPr>
            <w:tcW w:w="2839" w:type="dxa"/>
            <w:tcBorders>
              <w:left w:val="nil"/>
              <w:right w:val="nil"/>
            </w:tcBorders>
          </w:tcPr>
          <w:p w14:paraId="5E82FF0C">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5"/>
                <w:szCs w:val="15"/>
              </w:rPr>
            </w:pPr>
            <w:r>
              <w:rPr>
                <w:rFonts w:hint="eastAsia" w:ascii="Times New Roman" w:hAnsi="Times New Roman" w:cs="Times New Roman"/>
                <w:sz w:val="15"/>
                <w:szCs w:val="15"/>
              </w:rPr>
              <w:t>指标1</w:t>
            </w:r>
          </w:p>
        </w:tc>
        <w:tc>
          <w:tcPr>
            <w:tcW w:w="2839" w:type="dxa"/>
            <w:tcBorders>
              <w:left w:val="nil"/>
              <w:right w:val="nil"/>
            </w:tcBorders>
          </w:tcPr>
          <w:p w14:paraId="627F6140">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5"/>
                <w:szCs w:val="15"/>
              </w:rPr>
            </w:pPr>
            <w:r>
              <w:rPr>
                <w:rFonts w:hint="eastAsia" w:ascii="Times New Roman" w:hAnsi="Times New Roman" w:cs="Times New Roman"/>
                <w:sz w:val="15"/>
                <w:szCs w:val="15"/>
              </w:rPr>
              <w:t>指标2</w:t>
            </w:r>
          </w:p>
        </w:tc>
      </w:tr>
      <w:tr w14:paraId="78F8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left w:val="nil"/>
              <w:bottom w:val="nil"/>
              <w:right w:val="nil"/>
            </w:tcBorders>
          </w:tcPr>
          <w:p w14:paraId="08DF4009">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5"/>
                <w:szCs w:val="15"/>
              </w:rPr>
            </w:pPr>
            <w:r>
              <w:rPr>
                <w:rFonts w:hint="eastAsia" w:ascii="Times New Roman" w:hAnsi="Times New Roman" w:cs="Times New Roman"/>
                <w:sz w:val="15"/>
                <w:szCs w:val="15"/>
              </w:rPr>
              <w:t>X1</w:t>
            </w:r>
          </w:p>
        </w:tc>
        <w:tc>
          <w:tcPr>
            <w:tcW w:w="2839" w:type="dxa"/>
            <w:tcBorders>
              <w:left w:val="nil"/>
              <w:bottom w:val="nil"/>
              <w:right w:val="nil"/>
            </w:tcBorders>
          </w:tcPr>
          <w:p w14:paraId="77A85BF4">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5"/>
                <w:szCs w:val="15"/>
              </w:rPr>
            </w:pPr>
            <w:r>
              <w:rPr>
                <w:rFonts w:hint="eastAsia" w:ascii="Times New Roman" w:hAnsi="Times New Roman" w:cs="Times New Roman"/>
                <w:sz w:val="15"/>
                <w:szCs w:val="15"/>
              </w:rPr>
              <w:t>0.8</w:t>
            </w:r>
          </w:p>
        </w:tc>
        <w:tc>
          <w:tcPr>
            <w:tcW w:w="2839" w:type="dxa"/>
            <w:tcBorders>
              <w:left w:val="nil"/>
              <w:bottom w:val="nil"/>
              <w:right w:val="nil"/>
            </w:tcBorders>
          </w:tcPr>
          <w:p w14:paraId="10DC92CF">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5"/>
                <w:szCs w:val="15"/>
              </w:rPr>
            </w:pPr>
            <w:r>
              <w:rPr>
                <w:rFonts w:hint="eastAsia" w:ascii="Times New Roman" w:hAnsi="Times New Roman" w:cs="Times New Roman"/>
                <w:sz w:val="15"/>
                <w:szCs w:val="15"/>
              </w:rPr>
              <w:t>0.7</w:t>
            </w:r>
          </w:p>
        </w:tc>
      </w:tr>
      <w:tr w14:paraId="4CF0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top w:val="nil"/>
              <w:left w:val="nil"/>
              <w:right w:val="nil"/>
            </w:tcBorders>
          </w:tcPr>
          <w:p w14:paraId="7B5F6C5C">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5"/>
                <w:szCs w:val="15"/>
              </w:rPr>
            </w:pPr>
            <w:r>
              <w:rPr>
                <w:rFonts w:hint="eastAsia" w:ascii="Times New Roman" w:hAnsi="Times New Roman" w:cs="Times New Roman"/>
                <w:sz w:val="15"/>
                <w:szCs w:val="15"/>
              </w:rPr>
              <w:t>X2</w:t>
            </w:r>
          </w:p>
        </w:tc>
        <w:tc>
          <w:tcPr>
            <w:tcW w:w="2839" w:type="dxa"/>
            <w:tcBorders>
              <w:top w:val="nil"/>
              <w:left w:val="nil"/>
              <w:right w:val="nil"/>
            </w:tcBorders>
          </w:tcPr>
          <w:p w14:paraId="16CD016E">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5"/>
                <w:szCs w:val="15"/>
              </w:rPr>
            </w:pPr>
            <w:r>
              <w:rPr>
                <w:rFonts w:hint="eastAsia" w:ascii="Times New Roman" w:hAnsi="Times New Roman" w:cs="Times New Roman"/>
                <w:sz w:val="15"/>
                <w:szCs w:val="15"/>
              </w:rPr>
              <w:t>1.1</w:t>
            </w:r>
          </w:p>
        </w:tc>
        <w:tc>
          <w:tcPr>
            <w:tcW w:w="2839" w:type="dxa"/>
            <w:tcBorders>
              <w:top w:val="nil"/>
              <w:left w:val="nil"/>
              <w:right w:val="nil"/>
            </w:tcBorders>
          </w:tcPr>
          <w:p w14:paraId="51BCA41D">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5"/>
                <w:szCs w:val="15"/>
              </w:rPr>
            </w:pPr>
            <w:r>
              <w:rPr>
                <w:rFonts w:hint="eastAsia" w:ascii="Times New Roman" w:hAnsi="Times New Roman" w:cs="Times New Roman"/>
                <w:sz w:val="15"/>
                <w:szCs w:val="15"/>
              </w:rPr>
              <w:t>1.2</w:t>
            </w:r>
          </w:p>
        </w:tc>
      </w:tr>
    </w:tbl>
    <w:p w14:paraId="4C450425">
      <w:pPr>
        <w:numPr>
          <w:ilvl w:val="0"/>
          <w:numId w:val="2"/>
        </w:numPr>
        <w:tabs>
          <w:tab w:val="clear" w:pos="0"/>
        </w:tabs>
        <w:spacing w:line="360" w:lineRule="auto"/>
        <w:rPr>
          <w:rFonts w:ascii="Times New Roman" w:hAnsi="Times New Roman" w:cs="Times New Roman"/>
          <w:b/>
          <w:bCs/>
          <w:sz w:val="24"/>
        </w:rPr>
      </w:pPr>
      <w:r>
        <w:rPr>
          <w:rFonts w:hint="eastAsia" w:ascii="Times New Roman" w:hAnsi="Times New Roman" w:cs="Times New Roman"/>
          <w:b/>
          <w:bCs/>
          <w:sz w:val="24"/>
        </w:rPr>
        <w:t>公式格式</w:t>
      </w:r>
    </w:p>
    <w:p w14:paraId="2D2A45E2">
      <w:pPr>
        <w:spacing w:line="360" w:lineRule="auto"/>
        <w:jc w:val="center"/>
        <w:rPr>
          <w:rFonts w:hint="eastAsia" w:ascii="Times New Roman" w:hAnsi="Times New Roman" w:cs="Times New Roman"/>
          <w:sz w:val="24"/>
          <w:szCs w:val="32"/>
        </w:rPr>
      </w:pPr>
      <m:oMath>
        <m:d>
          <m:dPr>
            <m:begChr m:val="{"/>
            <m:endChr m:val=""/>
            <m:ctrlPr>
              <w:rPr>
                <w:rFonts w:ascii="Cambria Math" w:hAnsi="Cambria Math" w:cs="Times New Roman"/>
                <w:i/>
                <w:szCs w:val="21"/>
              </w:rPr>
            </m:ctrlPr>
          </m:dPr>
          <m:e>
            <m:eqArr>
              <m:eqArrPr>
                <m:ctrlPr>
                  <w:rPr>
                    <w:rFonts w:ascii="Cambria Math" w:hAnsi="Cambria Math" w:cs="Times New Roman"/>
                    <w:i/>
                    <w:szCs w:val="21"/>
                  </w:rPr>
                </m:ctrlPr>
              </m:eqArrPr>
              <m:e>
                <m:r>
                  <m:rPr/>
                  <w:rPr>
                    <w:rFonts w:ascii="Cambria Math" w:hAnsi="Cambria Math" w:cs="Times New Roman"/>
                    <w:szCs w:val="21"/>
                  </w:rPr>
                  <m:t>x=</m:t>
                </m:r>
                <m:f>
                  <m:fPr>
                    <m:ctrlPr>
                      <w:rPr>
                        <w:rFonts w:ascii="Cambria Math" w:hAnsi="Cambria Math" w:cs="Times New Roman"/>
                        <w:i/>
                        <w:szCs w:val="21"/>
                      </w:rPr>
                    </m:ctrlPr>
                  </m:fPr>
                  <m:num>
                    <m:r>
                      <m:rPr/>
                      <w:rPr>
                        <w:rFonts w:ascii="Cambria Math" w:hAnsi="Cambria Math" w:cs="Times New Roman"/>
                        <w:szCs w:val="21"/>
                      </w:rPr>
                      <m:t>−b±</m:t>
                    </m:r>
                    <m:rad>
                      <m:radPr>
                        <m:degHide m:val="1"/>
                        <m:ctrlPr>
                          <w:rPr>
                            <w:rFonts w:ascii="Cambria Math" w:hAnsi="Cambria Math" w:cs="Times New Roman"/>
                            <w:i/>
                            <w:szCs w:val="21"/>
                          </w:rPr>
                        </m:ctrlPr>
                      </m:radPr>
                      <m:deg>
                        <m:ctrlPr>
                          <w:rPr>
                            <w:rFonts w:ascii="Cambria Math" w:hAnsi="Cambria Math" w:cs="Times New Roman"/>
                            <w:i/>
                            <w:szCs w:val="21"/>
                          </w:rPr>
                        </m:ctrlPr>
                      </m:deg>
                      <m:e>
                        <m:sSup>
                          <m:sSupPr>
                            <m:ctrlPr>
                              <w:rPr>
                                <w:rFonts w:ascii="Cambria Math" w:hAnsi="Cambria Math" w:cs="Times New Roman"/>
                                <w:i/>
                                <w:szCs w:val="21"/>
                              </w:rPr>
                            </m:ctrlPr>
                          </m:sSupPr>
                          <m:e>
                            <m:r>
                              <m:rPr/>
                              <w:rPr>
                                <w:rFonts w:ascii="Cambria Math" w:hAnsi="Cambria Math" w:cs="Times New Roman"/>
                                <w:szCs w:val="21"/>
                              </w:rPr>
                              <m:t>b</m:t>
                            </m:r>
                            <m:ctrlPr>
                              <w:rPr>
                                <w:rFonts w:ascii="Cambria Math" w:hAnsi="Cambria Math" w:cs="Times New Roman"/>
                                <w:i/>
                                <w:szCs w:val="21"/>
                              </w:rPr>
                            </m:ctrlPr>
                          </m:e>
                          <m:sup>
                            <m:r>
                              <m:rPr/>
                              <w:rPr>
                                <w:rFonts w:ascii="Cambria Math" w:hAnsi="Cambria Math" w:cs="Times New Roman"/>
                                <w:szCs w:val="21"/>
                              </w:rPr>
                              <m:t>2</m:t>
                            </m:r>
                            <m:ctrlPr>
                              <w:rPr>
                                <w:rFonts w:ascii="Cambria Math" w:hAnsi="Cambria Math" w:cs="Times New Roman"/>
                                <w:i/>
                                <w:szCs w:val="21"/>
                              </w:rPr>
                            </m:ctrlPr>
                          </m:sup>
                        </m:sSup>
                        <m:r>
                          <m:rPr/>
                          <w:rPr>
                            <w:rFonts w:ascii="Cambria Math" w:hAnsi="Cambria Math" w:cs="Times New Roman"/>
                            <w:szCs w:val="21"/>
                          </w:rPr>
                          <m:t>−4ac</m:t>
                        </m:r>
                        <m:ctrlPr>
                          <w:rPr>
                            <w:rFonts w:ascii="Cambria Math" w:hAnsi="Cambria Math" w:cs="Times New Roman"/>
                            <w:i/>
                            <w:szCs w:val="21"/>
                          </w:rPr>
                        </m:ctrlPr>
                      </m:e>
                    </m:rad>
                    <m:ctrlPr>
                      <w:rPr>
                        <w:rFonts w:ascii="Cambria Math" w:hAnsi="Cambria Math" w:cs="Times New Roman"/>
                        <w:i/>
                        <w:szCs w:val="21"/>
                      </w:rPr>
                    </m:ctrlPr>
                  </m:num>
                  <m:den>
                    <m:r>
                      <m:rPr/>
                      <w:rPr>
                        <w:rFonts w:ascii="Cambria Math" w:hAnsi="Cambria Math" w:cs="Times New Roman"/>
                        <w:szCs w:val="21"/>
                      </w:rPr>
                      <m:t>2a</m:t>
                    </m:r>
                    <m:ctrlPr>
                      <w:rPr>
                        <w:rFonts w:ascii="Cambria Math" w:hAnsi="Cambria Math" w:cs="Times New Roman"/>
                        <w:i/>
                        <w:szCs w:val="21"/>
                      </w:rPr>
                    </m:ctrlPr>
                  </m:den>
                </m:f>
                <m:ctrlPr>
                  <w:rPr>
                    <w:rFonts w:ascii="Cambria Math" w:hAnsi="Cambria Math" w:cs="Times New Roman"/>
                    <w:i/>
                    <w:szCs w:val="21"/>
                  </w:rPr>
                </m:ctrlPr>
              </m:e>
              <m:e>
                <m:sSup>
                  <m:sSupPr>
                    <m:ctrlPr>
                      <w:rPr>
                        <w:rFonts w:ascii="Cambria Math" w:hAnsi="Cambria Math" w:cs="Times New Roman"/>
                        <w:i/>
                        <w:szCs w:val="21"/>
                      </w:rPr>
                    </m:ctrlPr>
                  </m:sSupPr>
                  <m:e>
                    <m:d>
                      <m:dPr>
                        <m:ctrlPr>
                          <w:rPr>
                            <w:rFonts w:ascii="Cambria Math" w:hAnsi="Cambria Math" w:cs="Times New Roman"/>
                            <w:i/>
                            <w:szCs w:val="21"/>
                          </w:rPr>
                        </m:ctrlPr>
                      </m:dPr>
                      <m:e>
                        <m:r>
                          <m:rPr/>
                          <w:rPr>
                            <w:rFonts w:ascii="Cambria Math" w:hAnsi="Cambria Math" w:cs="Times New Roman"/>
                            <w:szCs w:val="21"/>
                          </w:rPr>
                          <m:t>x+a</m:t>
                        </m:r>
                        <m:ctrlPr>
                          <w:rPr>
                            <w:rFonts w:ascii="Cambria Math" w:hAnsi="Cambria Math" w:cs="Times New Roman"/>
                            <w:i/>
                            <w:szCs w:val="21"/>
                          </w:rPr>
                        </m:ctrlPr>
                      </m:e>
                    </m:d>
                    <m:ctrlPr>
                      <w:rPr>
                        <w:rFonts w:ascii="Cambria Math" w:hAnsi="Cambria Math" w:cs="Times New Roman"/>
                        <w:i/>
                        <w:szCs w:val="21"/>
                      </w:rPr>
                    </m:ctrlPr>
                  </m:e>
                  <m:sup>
                    <m:r>
                      <m:rPr/>
                      <w:rPr>
                        <w:rFonts w:ascii="Cambria Math" w:hAnsi="Cambria Math" w:cs="Times New Roman"/>
                        <w:szCs w:val="21"/>
                      </w:rPr>
                      <m:t>n</m:t>
                    </m:r>
                    <m:ctrlPr>
                      <w:rPr>
                        <w:rFonts w:ascii="Cambria Math" w:hAnsi="Cambria Math" w:cs="Times New Roman"/>
                        <w:i/>
                        <w:szCs w:val="21"/>
                      </w:rPr>
                    </m:ctrlPr>
                  </m:sup>
                </m:sSup>
                <m:r>
                  <m:rPr/>
                  <w:rPr>
                    <w:rFonts w:ascii="Cambria Math" w:hAnsi="Cambria Math" w:cs="Times New Roman"/>
                    <w:szCs w:val="21"/>
                  </w:rPr>
                  <m:t>=</m:t>
                </m:r>
                <m:nary>
                  <m:naryPr>
                    <m:chr m:val="∑"/>
                    <m:grow m:val="1"/>
                    <m:limLoc m:val="undOvr"/>
                    <m:ctrlPr>
                      <w:rPr>
                        <w:rFonts w:ascii="Cambria Math" w:hAnsi="Cambria Math" w:cs="Times New Roman"/>
                        <w:i/>
                        <w:szCs w:val="21"/>
                      </w:rPr>
                    </m:ctrlPr>
                  </m:naryPr>
                  <m:sub>
                    <m:r>
                      <m:rPr/>
                      <w:rPr>
                        <w:rFonts w:ascii="Cambria Math" w:hAnsi="Cambria Math" w:cs="Times New Roman"/>
                        <w:szCs w:val="21"/>
                      </w:rPr>
                      <m:t>k=0</m:t>
                    </m:r>
                    <m:ctrlPr>
                      <w:rPr>
                        <w:rFonts w:ascii="Cambria Math" w:hAnsi="Cambria Math" w:cs="Times New Roman"/>
                        <w:i/>
                        <w:szCs w:val="21"/>
                      </w:rPr>
                    </m:ctrlPr>
                  </m:sub>
                  <m:sup>
                    <m:r>
                      <m:rPr/>
                      <w:rPr>
                        <w:rFonts w:ascii="Cambria Math" w:hAnsi="Cambria Math" w:cs="Times New Roman"/>
                        <w:szCs w:val="21"/>
                      </w:rPr>
                      <m:t>n</m:t>
                    </m:r>
                    <m:ctrlPr>
                      <w:rPr>
                        <w:rFonts w:ascii="Cambria Math" w:hAnsi="Cambria Math" w:cs="Times New Roman"/>
                        <w:i/>
                        <w:szCs w:val="21"/>
                      </w:rPr>
                    </m:ctrlPr>
                  </m:sup>
                  <m:e>
                    <m:d>
                      <m:dPr>
                        <m:ctrlPr>
                          <w:rPr>
                            <w:rFonts w:ascii="Cambria Math" w:hAnsi="Cambria Math" w:cs="Times New Roman"/>
                            <w:i/>
                            <w:szCs w:val="21"/>
                          </w:rPr>
                        </m:ctrlPr>
                      </m:dPr>
                      <m:e>
                        <m:f>
                          <m:fPr>
                            <m:type m:val="nobar"/>
                            <m:ctrlPr>
                              <w:rPr>
                                <w:rFonts w:ascii="Cambria Math" w:hAnsi="Cambria Math" w:cs="Times New Roman"/>
                                <w:i/>
                                <w:szCs w:val="21"/>
                              </w:rPr>
                            </m:ctrlPr>
                          </m:fPr>
                          <m:num>
                            <m:r>
                              <m:rPr/>
                              <w:rPr>
                                <w:rFonts w:ascii="Cambria Math" w:hAnsi="Cambria Math" w:cs="Times New Roman"/>
                                <w:szCs w:val="21"/>
                              </w:rPr>
                              <m:t>n</m:t>
                            </m:r>
                            <m:ctrlPr>
                              <w:rPr>
                                <w:rFonts w:ascii="Cambria Math" w:hAnsi="Cambria Math" w:cs="Times New Roman"/>
                                <w:i/>
                                <w:szCs w:val="21"/>
                              </w:rPr>
                            </m:ctrlPr>
                          </m:num>
                          <m:den>
                            <m:r>
                              <m:rPr/>
                              <w:rPr>
                                <w:rFonts w:ascii="Cambria Math" w:hAnsi="Cambria Math" w:cs="Times New Roman"/>
                                <w:szCs w:val="21"/>
                              </w:rPr>
                              <m:t>k</m:t>
                            </m:r>
                            <m:ctrlPr>
                              <w:rPr>
                                <w:rFonts w:ascii="Cambria Math" w:hAnsi="Cambria Math" w:cs="Times New Roman"/>
                                <w:i/>
                                <w:szCs w:val="21"/>
                              </w:rPr>
                            </m:ctrlPr>
                          </m:den>
                        </m:f>
                        <m:ctrlPr>
                          <w:rPr>
                            <w:rFonts w:ascii="Cambria Math" w:hAnsi="Cambria Math" w:cs="Times New Roman"/>
                            <w:i/>
                            <w:szCs w:val="21"/>
                          </w:rPr>
                        </m:ctrlPr>
                      </m:e>
                    </m:d>
                    <m:sSup>
                      <m:sSupPr>
                        <m:ctrlPr>
                          <w:rPr>
                            <w:rFonts w:ascii="Cambria Math" w:hAnsi="Cambria Math" w:cs="Times New Roman"/>
                            <w:i/>
                            <w:szCs w:val="21"/>
                          </w:rPr>
                        </m:ctrlPr>
                      </m:sSupPr>
                      <m:e>
                        <m:r>
                          <m:rPr/>
                          <w:rPr>
                            <w:rFonts w:ascii="Cambria Math" w:hAnsi="Cambria Math" w:cs="Times New Roman"/>
                            <w:szCs w:val="21"/>
                          </w:rPr>
                          <m:t>x</m:t>
                        </m:r>
                        <m:ctrlPr>
                          <w:rPr>
                            <w:rFonts w:ascii="Cambria Math" w:hAnsi="Cambria Math" w:cs="Times New Roman"/>
                            <w:i/>
                            <w:szCs w:val="21"/>
                          </w:rPr>
                        </m:ctrlPr>
                      </m:e>
                      <m:sup>
                        <m:r>
                          <m:rPr/>
                          <w:rPr>
                            <w:rFonts w:ascii="Cambria Math" w:hAnsi="Cambria Math" w:cs="Times New Roman"/>
                            <w:szCs w:val="21"/>
                          </w:rPr>
                          <m:t>k</m:t>
                        </m:r>
                        <m:ctrlPr>
                          <w:rPr>
                            <w:rFonts w:ascii="Cambria Math" w:hAnsi="Cambria Math" w:cs="Times New Roman"/>
                            <w:i/>
                            <w:szCs w:val="21"/>
                          </w:rPr>
                        </m:ctrlPr>
                      </m:sup>
                    </m:sSup>
                    <m:sSup>
                      <m:sSupPr>
                        <m:ctrlPr>
                          <w:rPr>
                            <w:rFonts w:ascii="Cambria Math" w:hAnsi="Cambria Math" w:cs="Times New Roman"/>
                            <w:i/>
                            <w:szCs w:val="21"/>
                          </w:rPr>
                        </m:ctrlPr>
                      </m:sSupPr>
                      <m:e>
                        <m:r>
                          <m:rPr/>
                          <w:rPr>
                            <w:rFonts w:ascii="Cambria Math" w:hAnsi="Cambria Math" w:cs="Times New Roman"/>
                            <w:szCs w:val="21"/>
                          </w:rPr>
                          <m:t>a</m:t>
                        </m:r>
                        <m:ctrlPr>
                          <w:rPr>
                            <w:rFonts w:ascii="Cambria Math" w:hAnsi="Cambria Math" w:cs="Times New Roman"/>
                            <w:i/>
                            <w:szCs w:val="21"/>
                          </w:rPr>
                        </m:ctrlPr>
                      </m:e>
                      <m:sup>
                        <m:r>
                          <m:rPr/>
                          <w:rPr>
                            <w:rFonts w:ascii="Cambria Math" w:hAnsi="Cambria Math" w:cs="Times New Roman"/>
                            <w:szCs w:val="21"/>
                          </w:rPr>
                          <m:t>n−k</m:t>
                        </m:r>
                        <m:ctrlPr>
                          <w:rPr>
                            <w:rFonts w:ascii="Cambria Math" w:hAnsi="Cambria Math" w:cs="Times New Roman"/>
                            <w:i/>
                            <w:szCs w:val="21"/>
                          </w:rPr>
                        </m:ctrlPr>
                      </m:sup>
                    </m:sSup>
                    <m:ctrlPr>
                      <w:rPr>
                        <w:rFonts w:ascii="Cambria Math" w:hAnsi="Cambria Math" w:cs="Times New Roman"/>
                        <w:i/>
                        <w:szCs w:val="21"/>
                      </w:rPr>
                    </m:ctrlPr>
                  </m:e>
                </m:nary>
                <m:ctrlPr>
                  <w:rPr>
                    <w:rFonts w:ascii="Cambria Math" w:hAnsi="Cambria Math" w:cs="Times New Roman"/>
                    <w:i/>
                    <w:szCs w:val="21"/>
                  </w:rPr>
                </m:ctrlPr>
              </m:e>
              <m:e>
                <m:sSup>
                  <m:sSupPr>
                    <m:ctrlPr>
                      <w:rPr>
                        <w:rFonts w:ascii="Cambria Math" w:hAnsi="Cambria Math" w:cs="Times New Roman"/>
                        <w:i/>
                        <w:szCs w:val="21"/>
                      </w:rPr>
                    </m:ctrlPr>
                  </m:sSupPr>
                  <m:e>
                    <m:r>
                      <m:rPr/>
                      <w:rPr>
                        <w:rFonts w:ascii="Cambria Math" w:hAnsi="Cambria Math" w:cs="Times New Roman"/>
                        <w:szCs w:val="21"/>
                      </w:rPr>
                      <m:t>a</m:t>
                    </m:r>
                    <m:ctrlPr>
                      <w:rPr>
                        <w:rFonts w:ascii="Cambria Math" w:hAnsi="Cambria Math" w:cs="Times New Roman"/>
                        <w:i/>
                        <w:szCs w:val="21"/>
                      </w:rPr>
                    </m:ctrlPr>
                  </m:e>
                  <m:sup>
                    <m:r>
                      <m:rPr/>
                      <w:rPr>
                        <w:rFonts w:ascii="Cambria Math" w:hAnsi="Cambria Math" w:cs="Times New Roman"/>
                        <w:szCs w:val="21"/>
                      </w:rPr>
                      <m:t>2</m:t>
                    </m:r>
                    <m:ctrlPr>
                      <w:rPr>
                        <w:rFonts w:ascii="Cambria Math" w:hAnsi="Cambria Math" w:cs="Times New Roman"/>
                        <w:i/>
                        <w:szCs w:val="21"/>
                      </w:rPr>
                    </m:ctrlPr>
                  </m:sup>
                </m:sSup>
                <m:r>
                  <m:rPr/>
                  <w:rPr>
                    <w:rFonts w:ascii="Cambria Math" w:hAnsi="Cambria Math" w:cs="Times New Roman"/>
                    <w:szCs w:val="21"/>
                  </w:rPr>
                  <m:t>+</m:t>
                </m:r>
                <m:sSup>
                  <m:sSupPr>
                    <m:ctrlPr>
                      <w:rPr>
                        <w:rFonts w:ascii="Cambria Math" w:hAnsi="Cambria Math" w:cs="Times New Roman"/>
                        <w:i/>
                        <w:szCs w:val="21"/>
                      </w:rPr>
                    </m:ctrlPr>
                  </m:sSupPr>
                  <m:e>
                    <m:r>
                      <m:rPr/>
                      <w:rPr>
                        <w:rFonts w:ascii="Cambria Math" w:hAnsi="Cambria Math" w:cs="Times New Roman"/>
                        <w:szCs w:val="21"/>
                      </w:rPr>
                      <m:t>b</m:t>
                    </m:r>
                    <m:ctrlPr>
                      <w:rPr>
                        <w:rFonts w:ascii="Cambria Math" w:hAnsi="Cambria Math" w:cs="Times New Roman"/>
                        <w:i/>
                        <w:szCs w:val="21"/>
                      </w:rPr>
                    </m:ctrlPr>
                  </m:e>
                  <m:sup>
                    <m:r>
                      <m:rPr/>
                      <w:rPr>
                        <w:rFonts w:ascii="Cambria Math" w:hAnsi="Cambria Math" w:cs="Times New Roman"/>
                        <w:szCs w:val="21"/>
                      </w:rPr>
                      <m:t>2</m:t>
                    </m:r>
                    <m:ctrlPr>
                      <w:rPr>
                        <w:rFonts w:ascii="Cambria Math" w:hAnsi="Cambria Math" w:cs="Times New Roman"/>
                        <w:i/>
                        <w:szCs w:val="21"/>
                      </w:rPr>
                    </m:ctrlPr>
                  </m:sup>
                </m:sSup>
                <m:r>
                  <m:rPr/>
                  <w:rPr>
                    <w:rFonts w:ascii="Cambria Math" w:hAnsi="Cambria Math" w:cs="Times New Roman"/>
                    <w:szCs w:val="21"/>
                  </w:rPr>
                  <m:t>=</m:t>
                </m:r>
                <m:sSup>
                  <m:sSupPr>
                    <m:ctrlPr>
                      <w:rPr>
                        <w:rFonts w:ascii="Cambria Math" w:hAnsi="Cambria Math" w:cs="Times New Roman"/>
                        <w:i/>
                        <w:szCs w:val="21"/>
                      </w:rPr>
                    </m:ctrlPr>
                  </m:sSupPr>
                  <m:e>
                    <m:r>
                      <m:rPr/>
                      <w:rPr>
                        <w:rFonts w:ascii="Cambria Math" w:hAnsi="Cambria Math" w:cs="Times New Roman"/>
                        <w:szCs w:val="21"/>
                      </w:rPr>
                      <m:t>c</m:t>
                    </m:r>
                    <m:ctrlPr>
                      <w:rPr>
                        <w:rFonts w:ascii="Cambria Math" w:hAnsi="Cambria Math" w:cs="Times New Roman"/>
                        <w:i/>
                        <w:szCs w:val="21"/>
                      </w:rPr>
                    </m:ctrlPr>
                  </m:e>
                  <m:sup>
                    <m:r>
                      <m:rPr/>
                      <w:rPr>
                        <w:rFonts w:ascii="Cambria Math" w:hAnsi="Cambria Math" w:cs="Times New Roman"/>
                        <w:szCs w:val="21"/>
                      </w:rPr>
                      <m:t>2</m:t>
                    </m:r>
                    <m:ctrlPr>
                      <w:rPr>
                        <w:rFonts w:ascii="Cambria Math" w:hAnsi="Cambria Math" w:cs="Times New Roman"/>
                        <w:i/>
                        <w:szCs w:val="21"/>
                      </w:rPr>
                    </m:ctrlPr>
                  </m:sup>
                </m:sSup>
                <m:ctrlPr>
                  <w:rPr>
                    <w:rFonts w:ascii="Cambria Math" w:hAnsi="Cambria Math" w:cs="Times New Roman"/>
                    <w:i/>
                    <w:szCs w:val="21"/>
                  </w:rPr>
                </m:ctrlPr>
              </m:e>
            </m:eqArr>
            <m:ctrlPr>
              <w:rPr>
                <w:rFonts w:ascii="Cambria Math" w:hAnsi="Cambria Math" w:cs="Times New Roman"/>
                <w:i/>
                <w:szCs w:val="21"/>
              </w:rPr>
            </m:ctrlPr>
          </m:e>
        </m:d>
      </m:oMath>
      <w:r>
        <w:rPr>
          <w:rFonts w:ascii="Times New Roman" w:hAnsi="Times New Roman" w:cs="Times New Roman"/>
          <w:szCs w:val="21"/>
        </w:rPr>
        <w:t xml:space="preserve">  (</w:t>
      </w:r>
      <w:r>
        <w:rPr>
          <w:rFonts w:hint="eastAsia" w:ascii="Times New Roman" w:hAnsi="Times New Roman" w:cs="Times New Roman"/>
          <w:szCs w:val="21"/>
          <w:lang w:val="en-US" w:eastAsia="zh-CN"/>
        </w:rPr>
        <w:t>1</w:t>
      </w:r>
      <w:r>
        <w:rPr>
          <w:rFonts w:ascii="Times New Roman" w:hAnsi="Times New Roman" w:cs="Times New Roman"/>
          <w:szCs w:val="21"/>
        </w:rPr>
        <w:t>)</w:t>
      </w:r>
    </w:p>
    <w:p w14:paraId="49C7AC18">
      <w:pPr>
        <w:numPr>
          <w:ilvl w:val="0"/>
          <w:numId w:val="2"/>
        </w:numPr>
        <w:tabs>
          <w:tab w:val="clear" w:pos="0"/>
        </w:tabs>
        <w:spacing w:line="360" w:lineRule="auto"/>
        <w:rPr>
          <w:rFonts w:ascii="Times New Roman" w:hAnsi="Times New Roman" w:cs="Times New Roman"/>
          <w:b/>
          <w:bCs/>
          <w:sz w:val="24"/>
          <w:szCs w:val="32"/>
        </w:rPr>
      </w:pPr>
      <w:r>
        <w:rPr>
          <w:rFonts w:hint="eastAsia" w:ascii="Times New Roman" w:hAnsi="Times New Roman" w:cs="Times New Roman"/>
          <w:b/>
          <w:bCs/>
          <w:sz w:val="24"/>
          <w:szCs w:val="32"/>
        </w:rPr>
        <w:t>结论</w:t>
      </w:r>
    </w:p>
    <w:p w14:paraId="414C3928">
      <w:pPr>
        <w:numPr>
          <w:ilvl w:val="0"/>
          <w:numId w:val="0"/>
        </w:numPr>
        <w:spacing w:line="360" w:lineRule="auto"/>
        <w:ind w:leftChars="0" w:firstLine="420" w:firstLineChars="0"/>
        <w:rPr>
          <w:rFonts w:hint="eastAsia" w:ascii="Times New Roman" w:hAnsi="Times New Roman" w:cs="Times New Roman" w:eastAsiaTheme="minorEastAsia"/>
          <w:b w:val="0"/>
          <w:bCs w:val="0"/>
          <w:sz w:val="21"/>
          <w:szCs w:val="21"/>
          <w:lang w:val="en-US" w:eastAsia="zh-CN"/>
        </w:rPr>
      </w:pPr>
      <w:r>
        <w:rPr>
          <w:rFonts w:hint="eastAsia" w:ascii="Times New Roman" w:hAnsi="Times New Roman" w:cs="Times New Roman"/>
          <w:b w:val="0"/>
          <w:bCs w:val="0"/>
          <w:sz w:val="21"/>
          <w:szCs w:val="21"/>
          <w:lang w:val="en-US" w:eastAsia="zh-CN"/>
        </w:rPr>
        <w:t>正文……</w:t>
      </w:r>
    </w:p>
    <w:p w14:paraId="270B0E5E">
      <w:pPr>
        <w:jc w:val="left"/>
        <w:rPr>
          <w:rFonts w:ascii="Times New Roman" w:hAnsi="Times New Roman"/>
          <w:color w:val="FF0000"/>
          <w:sz w:val="18"/>
          <w:szCs w:val="18"/>
        </w:rPr>
      </w:pPr>
    </w:p>
    <w:p w14:paraId="591E88AB">
      <w:pPr>
        <w:widowControl/>
        <w:spacing w:line="288" w:lineRule="auto"/>
        <w:jc w:val="left"/>
        <w:rPr>
          <w:rFonts w:hint="eastAsia" w:ascii="Times New Roman" w:hAnsi="Times New Roman"/>
          <w:color w:val="FF0000"/>
          <w:sz w:val="18"/>
          <w:szCs w:val="18"/>
        </w:rPr>
      </w:pPr>
      <w:r>
        <w:rPr>
          <w:rFonts w:hint="eastAsia" w:ascii="宋体" w:hAnsi="宋体" w:eastAsia="宋体" w:cs="宋体"/>
          <w:b/>
          <w:bCs/>
          <w:szCs w:val="21"/>
          <w:lang w:bidi="ar"/>
        </w:rPr>
        <w:t>致谢：</w:t>
      </w:r>
      <w:r>
        <w:rPr>
          <w:rFonts w:hint="eastAsia" w:ascii="宋体" w:hAnsi="宋体" w:eastAsia="宋体" w:cs="宋体"/>
          <w:b/>
          <w:bCs/>
          <w:color w:val="FF0000"/>
          <w:szCs w:val="21"/>
          <w:lang w:bidi="ar"/>
        </w:rPr>
        <w:t>（可无）</w:t>
      </w:r>
      <w:r>
        <w:rPr>
          <w:rFonts w:hint="eastAsia" w:ascii="Times New Roman" w:hAnsi="Times New Roman"/>
          <w:color w:val="FF0000"/>
          <w:sz w:val="18"/>
          <w:szCs w:val="18"/>
        </w:rPr>
        <w:t>【感谢为研究提供技术支持、设备、资源或专业帮助的个人或机构。】</w:t>
      </w:r>
    </w:p>
    <w:p w14:paraId="28B3755A">
      <w:pPr>
        <w:widowControl/>
        <w:spacing w:line="288" w:lineRule="auto"/>
        <w:jc w:val="left"/>
        <w:rPr>
          <w:rFonts w:hint="eastAsia" w:ascii="Times New Roman" w:hAnsi="Times New Roman"/>
          <w:color w:val="FF0000"/>
          <w:sz w:val="18"/>
          <w:szCs w:val="18"/>
        </w:rPr>
      </w:pPr>
      <w:r>
        <w:rPr>
          <w:rFonts w:hint="eastAsia" w:ascii="宋体" w:hAnsi="宋体" w:eastAsia="宋体" w:cs="宋体"/>
          <w:b/>
          <w:bCs/>
          <w:szCs w:val="21"/>
          <w:lang w:bidi="ar"/>
        </w:rPr>
        <w:t>利益冲突声明：</w:t>
      </w:r>
      <w:r>
        <w:rPr>
          <w:rFonts w:hint="eastAsia" w:ascii="Times New Roman" w:hAnsi="Times New Roman"/>
          <w:color w:val="FF0000"/>
          <w:sz w:val="18"/>
          <w:szCs w:val="18"/>
        </w:rPr>
        <w:t>【作者需明确声明是否存在利益冲突。若无填“本文不存在任何利益冲突。”，如果有，则需详细说明利益的具体来源和性质。】</w:t>
      </w:r>
    </w:p>
    <w:p w14:paraId="2A6A5219">
      <w:pPr>
        <w:widowControl/>
        <w:spacing w:line="288" w:lineRule="auto"/>
        <w:jc w:val="left"/>
        <w:rPr>
          <w:rFonts w:ascii="Times New Roman" w:hAnsi="Times New Roman" w:cs="Times New Roman"/>
          <w:b/>
          <w:bCs/>
          <w:szCs w:val="21"/>
        </w:rPr>
      </w:pPr>
      <w:r>
        <w:rPr>
          <w:rFonts w:hint="eastAsia" w:ascii="宋体" w:hAnsi="宋体" w:eastAsia="宋体" w:cs="宋体"/>
          <w:b/>
          <w:bCs/>
          <w:szCs w:val="21"/>
          <w:lang w:bidi="ar"/>
        </w:rPr>
        <w:t>作者贡献声明：</w:t>
      </w:r>
      <w:r>
        <w:rPr>
          <w:rFonts w:hint="eastAsia" w:ascii="Times New Roman" w:hAnsi="Times New Roman"/>
          <w:color w:val="FF0000"/>
          <w:sz w:val="18"/>
          <w:szCs w:val="18"/>
        </w:rPr>
        <w:t>【说明各作者在论文中的贡献。如：</w:t>
      </w:r>
      <w:r>
        <w:rPr>
          <w:rFonts w:ascii="Times New Roman" w:hAnsi="Times New Roman"/>
          <w:color w:val="FF0000"/>
          <w:sz w:val="18"/>
          <w:szCs w:val="18"/>
        </w:rPr>
        <w:t>①</w:t>
      </w:r>
      <w:r>
        <w:rPr>
          <w:rFonts w:hint="eastAsia" w:ascii="Times New Roman" w:hAnsi="Times New Roman"/>
          <w:color w:val="FF0000"/>
          <w:sz w:val="18"/>
          <w:szCs w:val="18"/>
        </w:rPr>
        <w:t>张三，李四负责设计论文框架，起草论文；</w:t>
      </w:r>
      <w:r>
        <w:rPr>
          <w:rFonts w:ascii="Times New Roman" w:hAnsi="Times New Roman"/>
          <w:color w:val="FF0000"/>
          <w:sz w:val="18"/>
          <w:szCs w:val="18"/>
        </w:rPr>
        <w:t>②</w:t>
      </w:r>
      <w:r>
        <w:rPr>
          <w:rFonts w:hint="eastAsia" w:ascii="Times New Roman" w:hAnsi="Times New Roman"/>
          <w:color w:val="FF0000"/>
          <w:sz w:val="18"/>
          <w:szCs w:val="18"/>
        </w:rPr>
        <w:t>John A. Wilson数据收集，统计学分析、绘制图表及论文修改；</w:t>
      </w:r>
      <w:r>
        <w:rPr>
          <w:rFonts w:ascii="Times New Roman" w:hAnsi="Times New Roman"/>
          <w:color w:val="FF0000"/>
          <w:sz w:val="18"/>
          <w:szCs w:val="18"/>
        </w:rPr>
        <w:t>③</w:t>
      </w:r>
      <w:r>
        <w:rPr>
          <w:rFonts w:hint="eastAsia" w:ascii="Times New Roman" w:hAnsi="Times New Roman"/>
          <w:color w:val="FF0000"/>
          <w:sz w:val="18"/>
          <w:szCs w:val="18"/>
        </w:rPr>
        <w:t>李四负责论文意见提出并指导论文写作及定稿。】</w:t>
      </w:r>
    </w:p>
    <w:p w14:paraId="680AB7B1">
      <w:pPr>
        <w:spacing w:line="360" w:lineRule="auto"/>
        <w:jc w:val="left"/>
        <w:rPr>
          <w:rFonts w:ascii="Times New Roman" w:hAnsi="Times New Roman" w:cs="Times New Roman"/>
          <w:b/>
          <w:bCs/>
          <w:szCs w:val="21"/>
        </w:rPr>
      </w:pPr>
      <w:r>
        <w:rPr>
          <w:rFonts w:hint="eastAsia" w:ascii="Times New Roman" w:hAnsi="Times New Roman" w:cs="Times New Roman"/>
          <w:b/>
          <w:bCs/>
          <w:szCs w:val="21"/>
        </w:rPr>
        <w:t>参考文献</w:t>
      </w:r>
    </w:p>
    <w:p w14:paraId="53A8FBA9">
      <w:pPr>
        <w:pStyle w:val="2"/>
        <w:numPr>
          <w:ilvl w:val="0"/>
          <w:numId w:val="3"/>
        </w:numPr>
        <w:tabs>
          <w:tab w:val="left" w:pos="8173"/>
        </w:tabs>
        <w:kinsoku w:val="0"/>
        <w:autoSpaceDE w:val="0"/>
        <w:autoSpaceDN w:val="0"/>
        <w:rPr>
          <w:rFonts w:ascii="Times New Roman" w:hAnsi="Times New Roman" w:cs="Times New Roman"/>
          <w:sz w:val="21"/>
          <w:szCs w:val="21"/>
          <w:lang w:val="en-US"/>
        </w:rPr>
      </w:pPr>
      <w:r>
        <w:rPr>
          <w:rFonts w:ascii="Times New Roman" w:hAnsi="Times New Roman" w:cs="Times New Roman"/>
          <w:sz w:val="21"/>
          <w:szCs w:val="21"/>
          <w:lang w:val="en-US"/>
        </w:rPr>
        <w:t>王文, 周明, 张红, 等. 科学研究中若干问题</w:t>
      </w:r>
      <w:r>
        <w:rPr>
          <w:rFonts w:hint="eastAsia" w:ascii="Times New Roman" w:hAnsi="Times New Roman" w:cs="Times New Roman"/>
          <w:sz w:val="21"/>
          <w:szCs w:val="21"/>
          <w:lang w:val="en-US"/>
        </w:rPr>
        <w:t>[J]</w:t>
      </w:r>
      <w:r>
        <w:rPr>
          <w:rFonts w:ascii="Times New Roman" w:hAnsi="Times New Roman" w:cs="Times New Roman"/>
          <w:sz w:val="21"/>
          <w:szCs w:val="21"/>
          <w:lang w:val="en-US"/>
        </w:rPr>
        <w:t>. 科学学报, 2023, 12(1): 200-205.</w:t>
      </w:r>
    </w:p>
    <w:p w14:paraId="7230E24C">
      <w:pPr>
        <w:pStyle w:val="2"/>
        <w:numPr>
          <w:ilvl w:val="0"/>
          <w:numId w:val="3"/>
        </w:numPr>
        <w:tabs>
          <w:tab w:val="left" w:pos="8173"/>
        </w:tabs>
        <w:kinsoku w:val="0"/>
        <w:autoSpaceDE w:val="0"/>
        <w:autoSpaceDN w:val="0"/>
        <w:rPr>
          <w:rFonts w:ascii="Times New Roman" w:hAnsi="Times New Roman" w:cs="Times New Roman"/>
          <w:sz w:val="21"/>
          <w:szCs w:val="21"/>
          <w:lang w:val="en-US"/>
        </w:rPr>
      </w:pPr>
      <w:r>
        <w:rPr>
          <w:rFonts w:ascii="Times New Roman" w:hAnsi="Times New Roman" w:cs="Times New Roman"/>
          <w:sz w:val="21"/>
          <w:szCs w:val="21"/>
          <w:lang w:val="en-US"/>
        </w:rPr>
        <w:t>John A, Wilson X, Evan C A, et al. Several issues in scientific research</w:t>
      </w:r>
      <w:r>
        <w:rPr>
          <w:rFonts w:hint="eastAsia" w:ascii="Times New Roman" w:hAnsi="Times New Roman" w:cs="Times New Roman"/>
          <w:sz w:val="21"/>
          <w:szCs w:val="21"/>
          <w:lang w:val="en-US"/>
        </w:rPr>
        <w:t xml:space="preserve"> [J]</w:t>
      </w:r>
      <w:r>
        <w:rPr>
          <w:rFonts w:ascii="Times New Roman" w:hAnsi="Times New Roman" w:cs="Times New Roman"/>
          <w:sz w:val="21"/>
          <w:szCs w:val="21"/>
          <w:lang w:val="en-US"/>
        </w:rPr>
        <w:t>. Journal of Science, 2022, 20(7): 10-12.</w:t>
      </w:r>
    </w:p>
    <w:p w14:paraId="1889DF80">
      <w:pPr>
        <w:pStyle w:val="2"/>
        <w:numPr>
          <w:ilvl w:val="0"/>
          <w:numId w:val="3"/>
        </w:numPr>
        <w:tabs>
          <w:tab w:val="left" w:pos="8173"/>
        </w:tabs>
        <w:kinsoku w:val="0"/>
        <w:autoSpaceDE w:val="0"/>
        <w:autoSpaceDN w:val="0"/>
        <w:rPr>
          <w:rFonts w:ascii="Times New Roman" w:hAnsi="Times New Roman" w:cs="Times New Roman"/>
          <w:sz w:val="21"/>
          <w:szCs w:val="21"/>
          <w:lang w:val="en-US"/>
        </w:rPr>
      </w:pPr>
      <w:r>
        <w:rPr>
          <w:rFonts w:hint="eastAsia" w:ascii="Times New Roman" w:hAnsi="Times New Roman" w:cs="Times New Roman"/>
          <w:sz w:val="21"/>
          <w:szCs w:val="21"/>
          <w:lang w:val="en-US"/>
        </w:rPr>
        <w:t>张文. 细胞形态[C]. 中国细胞第十届会议, 苏州, 中国会议, 2023: 101-109.</w:t>
      </w:r>
    </w:p>
    <w:p w14:paraId="666D89EA">
      <w:pPr>
        <w:pStyle w:val="2"/>
        <w:numPr>
          <w:ilvl w:val="0"/>
          <w:numId w:val="3"/>
        </w:numPr>
        <w:tabs>
          <w:tab w:val="left" w:pos="8173"/>
        </w:tabs>
        <w:kinsoku w:val="0"/>
        <w:autoSpaceDE w:val="0"/>
        <w:autoSpaceDN w:val="0"/>
        <w:rPr>
          <w:rFonts w:ascii="Times New Roman" w:hAnsi="Times New Roman" w:cs="Times New Roman"/>
          <w:sz w:val="21"/>
          <w:szCs w:val="21"/>
          <w:lang w:val="en-US"/>
        </w:rPr>
      </w:pPr>
      <w:r>
        <w:rPr>
          <w:rFonts w:hint="eastAsia" w:ascii="Times New Roman" w:hAnsi="Times New Roman" w:cs="Times New Roman"/>
          <w:sz w:val="21"/>
          <w:szCs w:val="21"/>
          <w:lang w:val="en-US"/>
        </w:rPr>
        <w:t>李明. 人工智能技术的应用[D]. 长沙: 湖南大学，2020.</w:t>
      </w:r>
    </w:p>
    <w:p w14:paraId="75DFB2BB">
      <w:pPr>
        <w:pStyle w:val="2"/>
        <w:numPr>
          <w:ilvl w:val="0"/>
          <w:numId w:val="3"/>
        </w:numPr>
        <w:tabs>
          <w:tab w:val="left" w:pos="8173"/>
        </w:tabs>
        <w:kinsoku w:val="0"/>
        <w:autoSpaceDE w:val="0"/>
        <w:autoSpaceDN w:val="0"/>
        <w:rPr>
          <w:rFonts w:ascii="Times New Roman" w:hAnsi="Times New Roman" w:cs="Times New Roman"/>
          <w:sz w:val="21"/>
          <w:szCs w:val="21"/>
          <w:lang w:val="en-US"/>
        </w:rPr>
      </w:pPr>
      <w:r>
        <w:rPr>
          <w:rFonts w:hint="eastAsia" w:ascii="Times New Roman" w:hAnsi="Times New Roman" w:cs="Times New Roman"/>
          <w:sz w:val="21"/>
          <w:szCs w:val="21"/>
          <w:lang w:val="en-US"/>
        </w:rPr>
        <w:t>李文. 人体解剖学[M]. 第二版. 北京: 高等教育出版社, 2015: 301-320.</w:t>
      </w:r>
    </w:p>
    <w:p w14:paraId="083D3A92">
      <w:pPr>
        <w:pStyle w:val="2"/>
        <w:numPr>
          <w:ilvl w:val="0"/>
          <w:numId w:val="3"/>
        </w:numPr>
        <w:tabs>
          <w:tab w:val="left" w:pos="8173"/>
        </w:tabs>
        <w:kinsoku w:val="0"/>
        <w:autoSpaceDE w:val="0"/>
        <w:autoSpaceDN w:val="0"/>
        <w:rPr>
          <w:rFonts w:ascii="Times New Roman" w:hAnsi="Times New Roman" w:cs="Times New Roman"/>
          <w:sz w:val="21"/>
          <w:szCs w:val="21"/>
          <w:lang w:val="en-US"/>
        </w:rPr>
      </w:pPr>
      <w:r>
        <w:rPr>
          <w:rFonts w:hint="eastAsia" w:ascii="Times New Roman" w:hAnsi="Times New Roman" w:cs="Times New Roman"/>
          <w:sz w:val="21"/>
          <w:szCs w:val="21"/>
          <w:lang w:val="en-US"/>
        </w:rPr>
        <w:t>Wilson J A. Artificial Intelligence [M]. Switzerland: Springer, 2019: 100-102.</w:t>
      </w:r>
    </w:p>
    <w:p w14:paraId="4030CD2D">
      <w:pPr>
        <w:pStyle w:val="2"/>
        <w:numPr>
          <w:ilvl w:val="0"/>
          <w:numId w:val="3"/>
        </w:numPr>
        <w:tabs>
          <w:tab w:val="left" w:pos="8173"/>
        </w:tabs>
        <w:kinsoku w:val="0"/>
        <w:autoSpaceDE w:val="0"/>
        <w:autoSpaceDN w:val="0"/>
        <w:rPr>
          <w:rFonts w:ascii="Times New Roman" w:hAnsi="Times New Roman" w:cs="Times New Roman"/>
          <w:sz w:val="21"/>
          <w:szCs w:val="21"/>
          <w:lang w:val="en-US"/>
        </w:rPr>
      </w:pPr>
      <w:r>
        <w:rPr>
          <w:rFonts w:ascii="Times New Roman" w:hAnsi="Times New Roman" w:cs="Times New Roman"/>
          <w:sz w:val="21"/>
          <w:szCs w:val="21"/>
          <w:lang w:val="en-US"/>
        </w:rPr>
        <w:t>陈奎,</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吕林雯,</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邢更妹. 一种基于细胞外囊泡负载的树突状细胞的肿瘤疫苗及制备方法和应用</w:t>
      </w:r>
      <w:r>
        <w:rPr>
          <w:rFonts w:hint="eastAsia" w:ascii="Times New Roman" w:hAnsi="Times New Roman" w:cs="Times New Roman"/>
          <w:sz w:val="21"/>
          <w:szCs w:val="21"/>
          <w:lang w:val="en-US"/>
        </w:rPr>
        <w:t>[P]</w:t>
      </w:r>
      <w:r>
        <w:rPr>
          <w:rFonts w:ascii="Times New Roman" w:hAnsi="Times New Roman" w:cs="Times New Roman"/>
          <w:sz w:val="21"/>
          <w:szCs w:val="21"/>
          <w:lang w:val="en-US"/>
        </w:rPr>
        <w:t xml:space="preserve">. </w:t>
      </w:r>
      <w:r>
        <w:rPr>
          <w:rFonts w:hint="eastAsia" w:ascii="Times New Roman" w:hAnsi="Times New Roman" w:cs="Times New Roman"/>
          <w:sz w:val="21"/>
          <w:szCs w:val="21"/>
          <w:lang w:val="en-US"/>
        </w:rPr>
        <w:t xml:space="preserve">中国: </w:t>
      </w:r>
      <w:r>
        <w:rPr>
          <w:rFonts w:ascii="Times New Roman" w:hAnsi="Times New Roman" w:cs="Times New Roman"/>
          <w:sz w:val="21"/>
          <w:szCs w:val="21"/>
          <w:lang w:val="en-US"/>
        </w:rPr>
        <w:t>CN115414474A,</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2022-12-02.</w:t>
      </w:r>
    </w:p>
    <w:p w14:paraId="67809A9E">
      <w:pPr>
        <w:pStyle w:val="2"/>
        <w:numPr>
          <w:ilvl w:val="0"/>
          <w:numId w:val="3"/>
        </w:numPr>
        <w:tabs>
          <w:tab w:val="left" w:pos="8173"/>
        </w:tabs>
        <w:kinsoku w:val="0"/>
        <w:autoSpaceDE w:val="0"/>
        <w:autoSpaceDN w:val="0"/>
        <w:rPr>
          <w:rFonts w:hint="eastAsia" w:ascii="Times New Roman" w:hAnsi="Times New Roman" w:cs="Times New Roman"/>
          <w:sz w:val="21"/>
          <w:szCs w:val="21"/>
          <w:lang w:val="en-US"/>
        </w:rPr>
      </w:pPr>
      <w:r>
        <w:rPr>
          <w:rFonts w:ascii="Times New Roman" w:hAnsi="Times New Roman" w:cs="Times New Roman"/>
          <w:sz w:val="21"/>
          <w:szCs w:val="21"/>
          <w:lang w:val="en-US"/>
        </w:rPr>
        <w:t>USA Department</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of Transportation Federal Highway Administration.</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Guidelines</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for handling</w:t>
      </w:r>
      <w:r>
        <w:rPr>
          <w:rFonts w:ascii="Times New Roman" w:hAnsi="Times New Roman" w:cs="Times New Roman"/>
          <w:sz w:val="21"/>
          <w:szCs w:val="21"/>
          <w:lang w:val="en-US"/>
        </w:rPr>
        <mc:AlternateContent>
          <mc:Choice Requires="wps">
            <w:drawing>
              <wp:anchor distT="0" distB="0" distL="114300" distR="114300" simplePos="0" relativeHeight="251659264" behindDoc="1" locked="0" layoutInCell="1" allowOverlap="1">
                <wp:simplePos x="0" y="0"/>
                <wp:positionH relativeFrom="column">
                  <wp:posOffset>1973580</wp:posOffset>
                </wp:positionH>
                <wp:positionV relativeFrom="paragraph">
                  <wp:posOffset>153035</wp:posOffset>
                </wp:positionV>
                <wp:extent cx="3175" cy="4445"/>
                <wp:effectExtent l="0" t="0" r="0" b="0"/>
                <wp:wrapNone/>
                <wp:docPr id="6" name="任意多边形 6"/>
                <wp:cNvGraphicFramePr/>
                <a:graphic xmlns:a="http://schemas.openxmlformats.org/drawingml/2006/main">
                  <a:graphicData uri="http://schemas.microsoft.com/office/word/2010/wordprocessingShape">
                    <wps:wsp>
                      <wps:cNvSpPr/>
                      <wps:spPr>
                        <a:xfrm>
                          <a:off x="0" y="0"/>
                          <a:ext cx="3175" cy="4445"/>
                        </a:xfrm>
                        <a:custGeom>
                          <a:avLst/>
                          <a:gdLst/>
                          <a:ahLst/>
                          <a:cxnLst/>
                          <a:rect l="0" t="0" r="0" b="0"/>
                          <a:pathLst>
                            <a:path w="5" h="6">
                              <a:moveTo>
                                <a:pt x="3" y="4"/>
                              </a:moveTo>
                              <a:lnTo>
                                <a:pt x="1" y="1"/>
                              </a:lnTo>
                            </a:path>
                          </a:pathLst>
                        </a:custGeom>
                        <a:noFill/>
                        <a:ln w="1778" cap="sq" cmpd="sng">
                          <a:solidFill>
                            <a:srgbClr val="D13438"/>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5.4pt;margin-top:12.05pt;height:0.35pt;width:0.25pt;z-index:-251657216;mso-width-relative:page;mso-height-relative:page;" filled="f" stroked="t" coordsize="5,6" o:gfxdata="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Ywr1S1wAAAAkBAAAPAAAAAAAAAAEAIAAAACIAAABkcnMvZG93&#10;bnJldi54bWxQSwECFAAUAAAACACHTuJAyFEmxToCAAChBAAADgAAAAAAAAABACAAAAAmAQAAZHJz&#10;L2Uyb0RvYy54bWxQSwUGAAAAAAYABgBZAQAA0gUAAAAA&#10;" path="m3,4l1,1e">
                <v:fill on="f" focussize="0,0"/>
                <v:stroke weight="0.14pt" color="#D13438" joinstyle="round" endcap="square"/>
                <v:imagedata o:title=""/>
                <o:lock v:ext="edit" aspectratio="f"/>
              </v:shape>
            </w:pict>
          </mc:Fallback>
        </mc:AlternateContent>
      </w:r>
      <w:r>
        <w:rPr>
          <w:rFonts w:hint="eastAsia" w:ascii="Times New Roman" w:hAnsi="Times New Roman" w:cs="Times New Roman"/>
          <w:sz w:val="21"/>
          <w:szCs w:val="21"/>
          <w:lang w:val="en-US"/>
        </w:rPr>
        <w:t xml:space="preserve"> e</w:t>
      </w:r>
      <w:r>
        <w:rPr>
          <w:rFonts w:ascii="Times New Roman" w:hAnsi="Times New Roman" w:cs="Times New Roman"/>
          <w:sz w:val="21"/>
          <w:szCs w:val="21"/>
          <w:lang w:val="en-US"/>
        </w:rPr>
        <w:t>xcavated</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acid-producing</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materials,</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PB</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91-194001[R]</w:t>
      </w:r>
      <w:r>
        <w:rPr>
          <w:rFonts w:hint="eastAsia" w:ascii="Times New Roman" w:hAnsi="Times New Roman" w:cs="Times New Roman"/>
          <w:sz w:val="21"/>
          <w:szCs w:val="21"/>
          <w:lang w:val="en-US"/>
        </w:rPr>
        <w:t xml:space="preserve"> Springfield: USA Department of </w:t>
      </w:r>
      <w:r>
        <w:rPr>
          <w:rFonts w:ascii="Times New Roman" w:hAnsi="Times New Roman" w:cs="Times New Roman"/>
          <w:sz w:val="21"/>
          <w:szCs w:val="21"/>
          <w:lang w:val="en-US"/>
        </w:rPr>
        <w:t>Commerce</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National Information Service, 1990.</w:t>
      </w:r>
    </w:p>
    <w:sectPr>
      <w:pgSz w:w="11900" w:h="16840"/>
      <w:pgMar w:top="1440" w:right="1800" w:bottom="1440" w:left="1800" w:header="851" w:footer="992" w:gutter="0"/>
      <w:cols w:space="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F47C4"/>
    <w:multiLevelType w:val="multilevel"/>
    <w:tmpl w:val="D30F47C4"/>
    <w:lvl w:ilvl="0" w:tentative="0">
      <w:start w:val="1"/>
      <w:numFmt w:val="decimal"/>
      <w:suff w:val="nothing"/>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E1652D26"/>
    <w:multiLevelType w:val="multilevel"/>
    <w:tmpl w:val="E1652D26"/>
    <w:lvl w:ilvl="0" w:tentative="0">
      <w:start w:val="1"/>
      <w:numFmt w:val="decimal"/>
      <w:suff w:val="space"/>
      <w:lvlText w:val="%1"/>
      <w:lvlJc w:val="left"/>
      <w:pPr>
        <w:tabs>
          <w:tab w:val="left" w:pos="0"/>
        </w:tabs>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4474D5C2"/>
    <w:multiLevelType w:val="singleLevel"/>
    <w:tmpl w:val="4474D5C2"/>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iYmU1ZjM4ZmM3ZGMzYWVjZGM2Mjc5ZGE2OTZkMjQifQ=="/>
  </w:docVars>
  <w:rsids>
    <w:rsidRoot w:val="00172A27"/>
    <w:rsid w:val="000C0FB5"/>
    <w:rsid w:val="00172A27"/>
    <w:rsid w:val="0027544C"/>
    <w:rsid w:val="00605757"/>
    <w:rsid w:val="006A7E70"/>
    <w:rsid w:val="007B3996"/>
    <w:rsid w:val="00E47515"/>
    <w:rsid w:val="0400346A"/>
    <w:rsid w:val="097F52BF"/>
    <w:rsid w:val="111A205C"/>
    <w:rsid w:val="11B94A52"/>
    <w:rsid w:val="129C545E"/>
    <w:rsid w:val="12C20383"/>
    <w:rsid w:val="133B3709"/>
    <w:rsid w:val="14A625C4"/>
    <w:rsid w:val="17770413"/>
    <w:rsid w:val="17EA44F5"/>
    <w:rsid w:val="18E415B1"/>
    <w:rsid w:val="18FD0A36"/>
    <w:rsid w:val="19DF652E"/>
    <w:rsid w:val="19FA69B4"/>
    <w:rsid w:val="1E1D6406"/>
    <w:rsid w:val="1E39219A"/>
    <w:rsid w:val="1EB83ADA"/>
    <w:rsid w:val="1ECA39F9"/>
    <w:rsid w:val="1EE1053D"/>
    <w:rsid w:val="217B5642"/>
    <w:rsid w:val="22A21F22"/>
    <w:rsid w:val="2492046F"/>
    <w:rsid w:val="286E4D4F"/>
    <w:rsid w:val="2C486E72"/>
    <w:rsid w:val="2C846EA1"/>
    <w:rsid w:val="2C8F7087"/>
    <w:rsid w:val="2EE171F3"/>
    <w:rsid w:val="306B247C"/>
    <w:rsid w:val="30F65E00"/>
    <w:rsid w:val="35A52E1A"/>
    <w:rsid w:val="35BA0F09"/>
    <w:rsid w:val="35D0128F"/>
    <w:rsid w:val="3AC52EF5"/>
    <w:rsid w:val="3AEF4C36"/>
    <w:rsid w:val="3C9E1C4F"/>
    <w:rsid w:val="3D236377"/>
    <w:rsid w:val="45727F41"/>
    <w:rsid w:val="4836177A"/>
    <w:rsid w:val="4C806C7C"/>
    <w:rsid w:val="4D1952B5"/>
    <w:rsid w:val="4D8C0147"/>
    <w:rsid w:val="50F31B25"/>
    <w:rsid w:val="51E657D3"/>
    <w:rsid w:val="52CA0C50"/>
    <w:rsid w:val="55D63DB0"/>
    <w:rsid w:val="581F08FA"/>
    <w:rsid w:val="58EC36F2"/>
    <w:rsid w:val="59FB0C1F"/>
    <w:rsid w:val="5A42305C"/>
    <w:rsid w:val="5B5C4084"/>
    <w:rsid w:val="5EC80216"/>
    <w:rsid w:val="64DF3F6F"/>
    <w:rsid w:val="6AFE715F"/>
    <w:rsid w:val="6C8B0FF9"/>
    <w:rsid w:val="6D341D54"/>
    <w:rsid w:val="71227ADD"/>
    <w:rsid w:val="720362B3"/>
    <w:rsid w:val="729F6A88"/>
    <w:rsid w:val="74D93C11"/>
    <w:rsid w:val="78283BA0"/>
    <w:rsid w:val="78322BF7"/>
    <w:rsid w:val="792103E3"/>
    <w:rsid w:val="79E041EA"/>
    <w:rsid w:val="7C4644C4"/>
    <w:rsid w:val="7C5533D1"/>
    <w:rsid w:val="7F360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bidi="zh-CN"/>
    </w:rPr>
  </w:style>
  <w:style w:type="paragraph" w:styleId="3">
    <w:name w:val="endnote text"/>
    <w:basedOn w:val="1"/>
    <w:qFormat/>
    <w:uiPriority w:val="0"/>
    <w:pPr>
      <w:snapToGrid w:val="0"/>
      <w:jc w:val="left"/>
    </w:pPr>
  </w:style>
  <w:style w:type="paragraph" w:styleId="4">
    <w:name w:val="footnote text"/>
    <w:basedOn w:val="1"/>
    <w:qFormat/>
    <w:uiPriority w:val="0"/>
    <w:pPr>
      <w:snapToGrid w:val="0"/>
      <w:jc w:val="left"/>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8">
    <w:name w:val="endnote reference"/>
    <w:basedOn w:val="7"/>
    <w:qFormat/>
    <w:uiPriority w:val="0"/>
    <w:rPr>
      <w:vertAlign w:val="superscript"/>
    </w:rPr>
  </w:style>
  <w:style w:type="character" w:styleId="9">
    <w:name w:val="Hyperlink"/>
    <w:basedOn w:val="7"/>
    <w:qFormat/>
    <w:uiPriority w:val="0"/>
    <w:rPr>
      <w:color w:val="0000FF"/>
      <w:u w:val="single"/>
    </w:rPr>
  </w:style>
  <w:style w:type="character" w:styleId="10">
    <w:name w:val="footnote reference"/>
    <w:basedOn w:val="7"/>
    <w:qFormat/>
    <w:uiPriority w:val="0"/>
    <w:rPr>
      <w:vertAlign w:val="superscript"/>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3"/>
      <w:szCs w:val="13"/>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779</Words>
  <Characters>1539</Characters>
  <Lines>1</Lines>
  <Paragraphs>1</Paragraphs>
  <TotalTime>157</TotalTime>
  <ScaleCrop>false</ScaleCrop>
  <LinksUpToDate>false</LinksUpToDate>
  <CharactersWithSpaces>1709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2024-12-25T07:58:00Z</dcterms:created>
  <dc:creator>admin</dc:creator>
  <cp:lastModifiedBy>AK-ZM</cp:lastModifiedBy>
  <dcterms:modified xsi:type="dcterms:W3CDTF">2025-03-17T08:23:36Z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B2B9D51A68D8477DB9BA7E04A4D45F20_13</vt:lpwstr>
  </property>
  <property fmtid="{D5CDD505-2E9C-101B-9397-08002B2CF9AE}" pid="4" name="KSOTemplateDocerSaveRecord">
    <vt:lpwstr>eyJoZGlkIjoiYzBiYTk1Yzk1MWZmNzYyMjE0ZWY5M2FiZDRjNGM2OTQiLCJ1c2VySWQiOiIxNjU2MDgxMTgzIn0=</vt:lpwstr>
  </property>
</Properties>
</file>